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3D7C3" w14:textId="23F81810" w:rsidR="0013246D" w:rsidRDefault="00FF1CC1">
      <w:pPr>
        <w:pStyle w:val="CRCoverPage"/>
        <w:tabs>
          <w:tab w:val="right" w:pos="9639"/>
        </w:tabs>
        <w:spacing w:after="0"/>
        <w:rPr>
          <w:b/>
          <w:noProof/>
          <w:sz w:val="24"/>
          <w:szCs w:val="24"/>
          <w:lang w:val="sv-SE"/>
        </w:rPr>
      </w:pPr>
      <w:r>
        <w:rPr>
          <w:b/>
          <w:noProof/>
          <w:sz w:val="24"/>
          <w:szCs w:val="24"/>
          <w:lang w:val="sv-SE"/>
        </w:rPr>
        <w:t>3GPP TSG-RAN2 #11</w:t>
      </w:r>
      <w:r w:rsidR="00CA6AAA">
        <w:rPr>
          <w:b/>
          <w:noProof/>
          <w:sz w:val="24"/>
          <w:szCs w:val="24"/>
          <w:lang w:val="sv-SE"/>
        </w:rPr>
        <w:t>4e</w:t>
      </w:r>
      <w:bookmarkStart w:id="0" w:name="_GoBack"/>
      <w:bookmarkEnd w:id="0"/>
      <w:r>
        <w:rPr>
          <w:b/>
          <w:noProof/>
          <w:sz w:val="24"/>
          <w:szCs w:val="24"/>
          <w:lang w:val="sv-SE"/>
        </w:rPr>
        <w:tab/>
        <w:t>R2-</w:t>
      </w:r>
      <w:r>
        <w:t xml:space="preserve"> </w:t>
      </w:r>
      <w:r>
        <w:rPr>
          <w:b/>
          <w:noProof/>
          <w:sz w:val="24"/>
          <w:szCs w:val="24"/>
          <w:lang w:val="sv-SE"/>
        </w:rPr>
        <w:t>210</w:t>
      </w:r>
      <w:r w:rsidR="00105121" w:rsidRPr="00105121">
        <w:rPr>
          <w:b/>
          <w:noProof/>
          <w:sz w:val="24"/>
          <w:szCs w:val="24"/>
          <w:lang w:val="sv-SE"/>
        </w:rPr>
        <w:t>6423</w:t>
      </w:r>
    </w:p>
    <w:p w14:paraId="1DF911CF" w14:textId="51E804F7" w:rsidR="0013246D" w:rsidRDefault="00FF1CC1">
      <w:pPr>
        <w:pStyle w:val="CRCoverPage"/>
        <w:outlineLvl w:val="0"/>
        <w:rPr>
          <w:b/>
          <w:noProof/>
          <w:sz w:val="24"/>
          <w:szCs w:val="24"/>
        </w:rPr>
      </w:pPr>
      <w:r>
        <w:rPr>
          <w:b/>
          <w:noProof/>
          <w:sz w:val="24"/>
          <w:szCs w:val="24"/>
        </w:rPr>
        <w:t xml:space="preserve">Electronic meeting, </w:t>
      </w:r>
      <w:r w:rsidR="00CA6AAA">
        <w:rPr>
          <w:b/>
          <w:noProof/>
          <w:sz w:val="24"/>
          <w:szCs w:val="24"/>
        </w:rPr>
        <w:t>May</w:t>
      </w:r>
      <w:r>
        <w:rPr>
          <w:b/>
          <w:noProof/>
          <w:sz w:val="24"/>
          <w:szCs w:val="24"/>
        </w:rPr>
        <w:t xml:space="preserve"> 1</w:t>
      </w:r>
      <w:r w:rsidR="00CA6AAA">
        <w:rPr>
          <w:b/>
          <w:noProof/>
          <w:sz w:val="24"/>
          <w:szCs w:val="24"/>
        </w:rPr>
        <w:t>9</w:t>
      </w:r>
      <w:r>
        <w:rPr>
          <w:b/>
          <w:noProof/>
          <w:sz w:val="24"/>
          <w:szCs w:val="24"/>
        </w:rPr>
        <w:t xml:space="preserve"> – </w:t>
      </w:r>
      <w:r w:rsidR="00CA6AAA">
        <w:rPr>
          <w:b/>
          <w:noProof/>
          <w:sz w:val="24"/>
          <w:szCs w:val="24"/>
        </w:rPr>
        <w:t>May</w:t>
      </w:r>
      <w:r>
        <w:rPr>
          <w:b/>
          <w:noProof/>
          <w:sz w:val="24"/>
          <w:szCs w:val="24"/>
        </w:rPr>
        <w:t xml:space="preserve"> 2</w:t>
      </w:r>
      <w:r w:rsidR="00CA6AAA">
        <w:rPr>
          <w:b/>
          <w:noProof/>
          <w:sz w:val="24"/>
          <w:szCs w:val="24"/>
        </w:rPr>
        <w:t>7</w:t>
      </w:r>
      <w:r>
        <w:rPr>
          <w:b/>
          <w:noProof/>
          <w:sz w:val="24"/>
          <w:szCs w:val="24"/>
        </w:rPr>
        <w:t>, 2021</w:t>
      </w:r>
    </w:p>
    <w:p w14:paraId="772CEDFD" w14:textId="77777777" w:rsidR="0013246D" w:rsidRDefault="0013246D">
      <w:pPr>
        <w:pStyle w:val="a5"/>
        <w:rPr>
          <w:lang w:val="en-GB" w:eastAsia="ko-KR"/>
        </w:rPr>
      </w:pPr>
    </w:p>
    <w:p w14:paraId="11B3012B" w14:textId="77777777" w:rsidR="0013246D" w:rsidRDefault="00FF1CC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8.1.2.1 (NR_MBS-Core)</w:t>
      </w:r>
    </w:p>
    <w:p w14:paraId="1B4084A6" w14:textId="77777777" w:rsidR="0013246D" w:rsidRDefault="00FF1CC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52D865C" w14:textId="2F74FC13" w:rsidR="0013246D" w:rsidRDefault="00FF1CC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6AAA">
        <w:rPr>
          <w:rFonts w:ascii="Arial" w:hAnsi="Arial"/>
          <w:sz w:val="24"/>
          <w:lang w:val="en-US"/>
        </w:rPr>
        <w:t>Discussion on MBS</w:t>
      </w:r>
      <w:r>
        <w:rPr>
          <w:rFonts w:ascii="Arial" w:hAnsi="Arial"/>
          <w:sz w:val="24"/>
          <w:lang w:val="en-US"/>
        </w:rPr>
        <w:t xml:space="preserve"> Reliability</w:t>
      </w:r>
    </w:p>
    <w:p w14:paraId="0E8837CA" w14:textId="77777777" w:rsidR="0013246D" w:rsidRDefault="00FF1CC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1AD0F4FC" w14:textId="77777777" w:rsidR="0013246D" w:rsidRDefault="00FF1CC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CE1D8AE" w14:textId="77777777" w:rsidR="00835A8A" w:rsidRDefault="00835A8A" w:rsidP="00835A8A">
      <w:pPr>
        <w:rPr>
          <w:lang w:val="en-US" w:eastAsia="ko-KR"/>
        </w:rPr>
      </w:pPr>
      <w:r>
        <w:rPr>
          <w:rFonts w:hint="eastAsia"/>
          <w:lang w:val="en-US" w:eastAsia="ko-KR"/>
        </w:rPr>
        <w:t xml:space="preserve">This document discusses reliability enhancement of NR </w:t>
      </w:r>
      <w:r>
        <w:rPr>
          <w:lang w:val="en-US" w:eastAsia="ko-KR"/>
        </w:rPr>
        <w:t>multicast</w:t>
      </w:r>
      <w:r>
        <w:rPr>
          <w:rFonts w:hint="eastAsia"/>
          <w:lang w:val="en-US" w:eastAsia="ko-KR"/>
        </w:rPr>
        <w:t xml:space="preserve">. </w:t>
      </w:r>
      <w:r>
        <w:rPr>
          <w:lang w:val="en-US" w:eastAsia="ko-KR"/>
        </w:rPr>
        <w:t xml:space="preserve">In RAN2-112-e meeting, reliability of NR multicast was discussed and the </w:t>
      </w:r>
      <w:r>
        <w:rPr>
          <w:rFonts w:hint="eastAsia"/>
          <w:lang w:val="en-US" w:eastAsia="ko-KR"/>
        </w:rPr>
        <w:t xml:space="preserve">following working </w:t>
      </w:r>
      <w:r>
        <w:rPr>
          <w:lang w:val="en-US" w:eastAsia="ko-KR"/>
        </w:rPr>
        <w:t>assumption</w:t>
      </w:r>
      <w:r>
        <w:rPr>
          <w:rFonts w:hint="eastAsia"/>
          <w:lang w:val="en-US" w:eastAsia="ko-KR"/>
        </w:rPr>
        <w:t xml:space="preserve"> </w:t>
      </w:r>
      <w:r>
        <w:rPr>
          <w:lang w:val="en-US" w:eastAsia="ko-KR"/>
        </w:rPr>
        <w:t xml:space="preserve">is made. It’s further discussed in </w:t>
      </w:r>
      <w:r w:rsidRPr="00FE5603">
        <w:rPr>
          <w:lang w:val="en-US" w:eastAsia="ko-KR"/>
        </w:rPr>
        <w:t>a post email discussion (</w:t>
      </w:r>
      <w:r w:rsidRPr="00952644">
        <w:rPr>
          <w:lang w:val="en-US" w:eastAsia="ko-KR"/>
        </w:rPr>
        <w:t>[Post112-e</w:t>
      </w:r>
      <w:proofErr w:type="gramStart"/>
      <w:r w:rsidRPr="00952644">
        <w:rPr>
          <w:lang w:val="en-US" w:eastAsia="ko-KR"/>
        </w:rPr>
        <w:t>][</w:t>
      </w:r>
      <w:proofErr w:type="gramEnd"/>
      <w:r w:rsidRPr="00952644">
        <w:rPr>
          <w:lang w:val="en-US" w:eastAsia="ko-KR"/>
        </w:rPr>
        <w:t>071][MBS] UP Performance</w:t>
      </w:r>
      <w:r>
        <w:rPr>
          <w:lang w:val="en-US" w:eastAsia="ko-KR"/>
        </w:rPr>
        <w:t>).</w:t>
      </w:r>
    </w:p>
    <w:tbl>
      <w:tblPr>
        <w:tblStyle w:val="ab"/>
        <w:tblW w:w="0" w:type="auto"/>
        <w:tblLook w:val="04A0" w:firstRow="1" w:lastRow="0" w:firstColumn="1" w:lastColumn="0" w:noHBand="0" w:noVBand="1"/>
      </w:tblPr>
      <w:tblGrid>
        <w:gridCol w:w="9631"/>
      </w:tblGrid>
      <w:tr w:rsidR="00835A8A" w14:paraId="71B57AA6" w14:textId="77777777" w:rsidTr="00D400A8">
        <w:tc>
          <w:tcPr>
            <w:tcW w:w="9631" w:type="dxa"/>
          </w:tcPr>
          <w:p w14:paraId="3F4268A6" w14:textId="77777777" w:rsidR="00835A8A" w:rsidRPr="00952644" w:rsidRDefault="00835A8A" w:rsidP="00D400A8">
            <w:pPr>
              <w:pStyle w:val="Agreement"/>
              <w:tabs>
                <w:tab w:val="num" w:pos="1619"/>
              </w:tabs>
              <w:spacing w:line="240" w:lineRule="auto"/>
            </w:pPr>
            <w:r w:rsidRPr="008562A2">
              <w:t xml:space="preserve">Working assumption: RLC-AM for PTM is not supported (can be revisited but it means that proponents of RLC-AM for PTM need to demonstrate the need, to change this). </w:t>
            </w:r>
          </w:p>
        </w:tc>
      </w:tr>
    </w:tbl>
    <w:p w14:paraId="5D86B002" w14:textId="75C1781B" w:rsidR="00835A8A" w:rsidRDefault="00835A8A" w:rsidP="00835A8A">
      <w:pPr>
        <w:rPr>
          <w:lang w:val="en-US" w:eastAsia="ko-KR"/>
        </w:rPr>
      </w:pPr>
      <w:r>
        <w:rPr>
          <w:rFonts w:hint="eastAsia"/>
          <w:lang w:val="en-US" w:eastAsia="ko-KR"/>
        </w:rPr>
        <w:t>In RAN2-113-e meeting, it</w:t>
      </w:r>
      <w:r>
        <w:rPr>
          <w:lang w:val="en-US" w:eastAsia="ko-KR"/>
        </w:rPr>
        <w:t>’s further discussed and the following are proposed</w:t>
      </w:r>
      <w:r w:rsidR="005F771A">
        <w:rPr>
          <w:rFonts w:hint="eastAsia"/>
          <w:lang w:val="en-US" w:eastAsia="ko-KR"/>
        </w:rPr>
        <w:t xml:space="preserve"> [</w:t>
      </w:r>
      <w:r w:rsidR="00CC1A86">
        <w:rPr>
          <w:lang w:val="en-US" w:eastAsia="ko-KR"/>
        </w:rPr>
        <w:t>1</w:t>
      </w:r>
      <w:r>
        <w:rPr>
          <w:rFonts w:hint="eastAsia"/>
          <w:lang w:val="en-US" w:eastAsia="ko-KR"/>
        </w:rPr>
        <w:t xml:space="preserve">] and </w:t>
      </w:r>
      <w:r>
        <w:rPr>
          <w:lang w:val="en-US" w:eastAsia="ko-KR"/>
        </w:rPr>
        <w:t>Proposal 1 is agreed</w:t>
      </w:r>
      <w:r w:rsidR="009158CC">
        <w:rPr>
          <w:lang w:val="en-US" w:eastAsia="ko-KR"/>
        </w:rPr>
        <w:t xml:space="preserve">. The three options of proposal 2 are still on the table. </w:t>
      </w:r>
    </w:p>
    <w:tbl>
      <w:tblPr>
        <w:tblStyle w:val="ab"/>
        <w:tblW w:w="0" w:type="auto"/>
        <w:tblLook w:val="04A0" w:firstRow="1" w:lastRow="0" w:firstColumn="1" w:lastColumn="0" w:noHBand="0" w:noVBand="1"/>
      </w:tblPr>
      <w:tblGrid>
        <w:gridCol w:w="9631"/>
      </w:tblGrid>
      <w:tr w:rsidR="00835A8A" w14:paraId="1283F9F2" w14:textId="77777777" w:rsidTr="00D400A8">
        <w:tc>
          <w:tcPr>
            <w:tcW w:w="9631" w:type="dxa"/>
          </w:tcPr>
          <w:p w14:paraId="131B19CA" w14:textId="77777777" w:rsidR="00835A8A" w:rsidRDefault="00835A8A" w:rsidP="00D400A8">
            <w:pPr>
              <w:rPr>
                <w:b/>
              </w:rPr>
            </w:pPr>
            <w:r>
              <w:rPr>
                <w:b/>
                <w:u w:val="single"/>
              </w:rPr>
              <w:t>Proposal 1:</w:t>
            </w:r>
            <w:r w:rsidRPr="00C429D7">
              <w:rPr>
                <w:b/>
              </w:rPr>
              <w:t xml:space="preserve"> </w:t>
            </w:r>
            <w:r>
              <w:rPr>
                <w:b/>
              </w:rPr>
              <w:t>A1+B1, No L2 ARQ with</w:t>
            </w:r>
            <w:r w:rsidRPr="00C429D7">
              <w:rPr>
                <w:b/>
              </w:rPr>
              <w:t xml:space="preserve"> PDCP anchored PTM – PTP </w:t>
            </w:r>
            <w:r>
              <w:rPr>
                <w:b/>
              </w:rPr>
              <w:t>switching shall be supported, at least for the case that both PTM and PTP are RLC-UM.</w:t>
            </w:r>
          </w:p>
          <w:p w14:paraId="11B924CA" w14:textId="77777777" w:rsidR="00835A8A" w:rsidRDefault="00835A8A" w:rsidP="00D400A8">
            <w:pPr>
              <w:rPr>
                <w:b/>
              </w:rPr>
            </w:pPr>
            <w:r w:rsidRPr="002F119E">
              <w:rPr>
                <w:b/>
                <w:u w:val="single"/>
              </w:rPr>
              <w:t>Proposal 2:</w:t>
            </w:r>
            <w:r>
              <w:rPr>
                <w:b/>
              </w:rPr>
              <w:t xml:space="preserve"> Discuss whether to support any of: </w:t>
            </w:r>
            <w:r>
              <w:rPr>
                <w:b/>
              </w:rPr>
              <w:br/>
              <w:t xml:space="preserve">- A1+B1 for PTM RLC-UM + PTP RLC-AM, possibly with some kind of data recovery in the switching procedure. </w:t>
            </w:r>
          </w:p>
          <w:p w14:paraId="06C51B06" w14:textId="77777777" w:rsidR="00835A8A" w:rsidRDefault="00835A8A" w:rsidP="00D400A8">
            <w:pPr>
              <w:rPr>
                <w:b/>
              </w:rPr>
            </w:pPr>
            <w:r>
              <w:rPr>
                <w:b/>
              </w:rPr>
              <w:t>- A2+B1 for PTM RLC-UM + PTP RLC-AM</w:t>
            </w:r>
          </w:p>
          <w:p w14:paraId="52AA6D26" w14:textId="77777777" w:rsidR="00835A8A" w:rsidRDefault="00835A8A" w:rsidP="00D400A8">
            <w:pPr>
              <w:rPr>
                <w:b/>
              </w:rPr>
            </w:pPr>
            <w:r>
              <w:rPr>
                <w:b/>
              </w:rPr>
              <w:t>- A3+B2(+B1) For PTM RLC-AM + PTP RLC-AM</w:t>
            </w:r>
          </w:p>
          <w:p w14:paraId="6F2A3EF1" w14:textId="77777777" w:rsidR="00835A8A" w:rsidRDefault="00835A8A" w:rsidP="00D400A8">
            <w:pPr>
              <w:rPr>
                <w:b/>
              </w:rPr>
            </w:pPr>
          </w:p>
          <w:p w14:paraId="42BD9238" w14:textId="77777777" w:rsidR="00835A8A" w:rsidRDefault="00835A8A" w:rsidP="00D400A8">
            <w:pPr>
              <w:ind w:left="284"/>
              <w:rPr>
                <w:lang w:eastAsia="ko-KR"/>
              </w:rPr>
            </w:pPr>
            <w:r>
              <w:rPr>
                <w:lang w:eastAsia="ko-KR"/>
              </w:rPr>
              <w:t>A1. No L2 ARQ for PTM</w:t>
            </w:r>
          </w:p>
          <w:p w14:paraId="7D9F531E" w14:textId="77777777" w:rsidR="00835A8A" w:rsidRDefault="00835A8A" w:rsidP="00D400A8">
            <w:pPr>
              <w:ind w:left="284"/>
              <w:rPr>
                <w:lang w:eastAsia="ko-KR"/>
              </w:rPr>
            </w:pPr>
            <w:r>
              <w:rPr>
                <w:lang w:eastAsia="ko-KR"/>
              </w:rPr>
              <w:t xml:space="preserve">A2. L2 ARQ by PDCP for PTM </w:t>
            </w:r>
          </w:p>
          <w:p w14:paraId="6444B1DD" w14:textId="77777777" w:rsidR="00835A8A" w:rsidRDefault="00835A8A" w:rsidP="00D400A8">
            <w:pPr>
              <w:ind w:left="284"/>
              <w:rPr>
                <w:lang w:eastAsia="ko-KR"/>
              </w:rPr>
            </w:pPr>
            <w:r>
              <w:rPr>
                <w:lang w:eastAsia="ko-KR"/>
              </w:rPr>
              <w:t>A3. L2 ARQ by RLC-AM for PTM</w:t>
            </w:r>
          </w:p>
          <w:p w14:paraId="3A6850D0" w14:textId="77777777" w:rsidR="00835A8A" w:rsidRDefault="00835A8A" w:rsidP="00D400A8">
            <w:pPr>
              <w:ind w:left="284"/>
              <w:rPr>
                <w:lang w:eastAsia="ko-KR"/>
              </w:rPr>
            </w:pPr>
            <w:r>
              <w:rPr>
                <w:lang w:eastAsia="ko-KR"/>
              </w:rPr>
              <w:t>B1. PDCP anchored PTM/PTP switch</w:t>
            </w:r>
          </w:p>
          <w:p w14:paraId="4EF11A1F" w14:textId="77777777" w:rsidR="00835A8A" w:rsidRPr="0040433E" w:rsidRDefault="00835A8A" w:rsidP="00D400A8">
            <w:pPr>
              <w:ind w:left="284"/>
              <w:rPr>
                <w:lang w:eastAsia="ko-KR"/>
              </w:rPr>
            </w:pPr>
            <w:r>
              <w:rPr>
                <w:lang w:eastAsia="ko-KR"/>
              </w:rPr>
              <w:t>B2. RLC anchored PTM/PTP Switch</w:t>
            </w:r>
          </w:p>
        </w:tc>
      </w:tr>
    </w:tbl>
    <w:p w14:paraId="0ABEE896" w14:textId="1EEE5263" w:rsidR="009158CC" w:rsidRPr="00DA43F9" w:rsidRDefault="009158CC" w:rsidP="009158CC">
      <w:pPr>
        <w:rPr>
          <w:lang w:val="en-US" w:eastAsia="ko-KR"/>
        </w:rPr>
      </w:pPr>
      <w:r>
        <w:rPr>
          <w:lang w:val="en-US" w:eastAsia="ko-KR"/>
        </w:rPr>
        <w:t xml:space="preserve">A summary of AI 8.1.2.1 was submitted in </w:t>
      </w:r>
      <w:r>
        <w:rPr>
          <w:rFonts w:hint="eastAsia"/>
          <w:lang w:val="en-US" w:eastAsia="ko-KR"/>
        </w:rPr>
        <w:t>RAN2-113bis-e meeting</w:t>
      </w:r>
      <w:r>
        <w:rPr>
          <w:lang w:val="en-US" w:eastAsia="ko-KR"/>
        </w:rPr>
        <w:t>, where the essential technical issues of each option</w:t>
      </w:r>
      <w:r w:rsidR="00CA0B34">
        <w:rPr>
          <w:lang w:val="en-US" w:eastAsia="ko-KR"/>
        </w:rPr>
        <w:t xml:space="preserve"> </w:t>
      </w:r>
      <w:r>
        <w:rPr>
          <w:lang w:val="en-US" w:eastAsia="ko-KR"/>
        </w:rPr>
        <w:t xml:space="preserve">brought up by the companies are summarized and it is proposed to verify whether those issues are real issues </w:t>
      </w:r>
      <w:r w:rsidR="00CA0B34">
        <w:rPr>
          <w:lang w:val="en-US" w:eastAsia="ko-KR"/>
        </w:rPr>
        <w:t>[</w:t>
      </w:r>
      <w:r>
        <w:rPr>
          <w:lang w:val="en-US" w:eastAsia="ko-KR"/>
        </w:rPr>
        <w:t xml:space="preserve">2]. The essential technical issues are about functionality that may need to be supported in </w:t>
      </w:r>
      <w:r w:rsidR="00CA0B34">
        <w:rPr>
          <w:lang w:val="en-US" w:eastAsia="ko-KR"/>
        </w:rPr>
        <w:t>each option</w:t>
      </w:r>
      <w:r>
        <w:rPr>
          <w:lang w:val="en-US" w:eastAsia="ko-KR"/>
        </w:rPr>
        <w:t>.</w:t>
      </w:r>
    </w:p>
    <w:tbl>
      <w:tblPr>
        <w:tblStyle w:val="ab"/>
        <w:tblW w:w="0" w:type="auto"/>
        <w:tblLook w:val="04A0" w:firstRow="1" w:lastRow="0" w:firstColumn="1" w:lastColumn="0" w:noHBand="0" w:noVBand="1"/>
      </w:tblPr>
      <w:tblGrid>
        <w:gridCol w:w="9631"/>
      </w:tblGrid>
      <w:tr w:rsidR="00195B6F" w14:paraId="2AF1A543" w14:textId="77777777" w:rsidTr="00195B6F">
        <w:tc>
          <w:tcPr>
            <w:tcW w:w="9631" w:type="dxa"/>
          </w:tcPr>
          <w:p w14:paraId="53750428" w14:textId="77777777" w:rsidR="00195B6F" w:rsidRPr="00475FED" w:rsidRDefault="00195B6F" w:rsidP="00195B6F">
            <w:pPr>
              <w:ind w:left="1134" w:hangingChars="567" w:hanging="1134"/>
              <w:jc w:val="both"/>
              <w:rPr>
                <w:rFonts w:eastAsia="맑은 고딕"/>
                <w:b/>
                <w:lang w:eastAsia="ko-KR"/>
              </w:rPr>
            </w:pPr>
            <w:r>
              <w:rPr>
                <w:rFonts w:eastAsia="맑은 고딕"/>
                <w:b/>
                <w:lang w:eastAsia="ko-KR"/>
              </w:rPr>
              <w:t>Proposal 1.</w:t>
            </w:r>
            <w:r w:rsidRPr="009308AB">
              <w:rPr>
                <w:rFonts w:eastAsia="맑은 고딕"/>
                <w:b/>
                <w:lang w:eastAsia="ko-KR"/>
              </w:rPr>
              <w:t xml:space="preserve"> </w:t>
            </w:r>
            <w:r>
              <w:rPr>
                <w:rFonts w:eastAsia="맑은 고딕"/>
                <w:b/>
                <w:lang w:eastAsia="ko-KR"/>
              </w:rPr>
              <w:t>RAN2 discuss and verify essential issues for each option based on the summarized issues in Section 2.1.</w:t>
            </w:r>
          </w:p>
          <w:p w14:paraId="4B2D43D4" w14:textId="77777777" w:rsidR="00195B6F" w:rsidRDefault="00195B6F" w:rsidP="00195B6F">
            <w:pPr>
              <w:pStyle w:val="ac"/>
              <w:numPr>
                <w:ilvl w:val="0"/>
                <w:numId w:val="16"/>
              </w:numPr>
              <w:ind w:leftChars="0"/>
              <w:rPr>
                <w:lang w:val="en-US" w:eastAsia="ko-KR"/>
              </w:rPr>
            </w:pPr>
            <w:r w:rsidRPr="00B61B05">
              <w:rPr>
                <w:lang w:val="en-US" w:eastAsia="ko-KR"/>
              </w:rPr>
              <w:t>Option 1 - A1+B1 for PTM RLC-UM + PTP RLC-AM</w:t>
            </w:r>
          </w:p>
          <w:p w14:paraId="228FF8EE" w14:textId="77777777" w:rsidR="00195B6F" w:rsidRDefault="00195B6F" w:rsidP="00195B6F">
            <w:pPr>
              <w:pStyle w:val="ac"/>
              <w:numPr>
                <w:ilvl w:val="1"/>
                <w:numId w:val="16"/>
              </w:numPr>
              <w:ind w:leftChars="0"/>
              <w:rPr>
                <w:lang w:val="en-US" w:eastAsia="ko-KR"/>
              </w:rPr>
            </w:pPr>
            <w:r w:rsidRPr="00B61B05">
              <w:rPr>
                <w:lang w:val="en-US" w:eastAsia="ko-KR"/>
              </w:rPr>
              <w:t>PDCP data recovery</w:t>
            </w:r>
          </w:p>
          <w:p w14:paraId="084D7EEF" w14:textId="77777777" w:rsidR="00195B6F" w:rsidRPr="00B61B05" w:rsidRDefault="00195B6F" w:rsidP="00195B6F">
            <w:pPr>
              <w:pStyle w:val="ac"/>
              <w:numPr>
                <w:ilvl w:val="1"/>
                <w:numId w:val="16"/>
              </w:numPr>
              <w:ind w:leftChars="0"/>
              <w:rPr>
                <w:lang w:val="en-US" w:eastAsia="ko-KR"/>
              </w:rPr>
            </w:pPr>
            <w:r w:rsidRPr="00B61B05">
              <w:rPr>
                <w:lang w:val="en-US" w:eastAsia="ko-KR"/>
              </w:rPr>
              <w:t>PDCP status report</w:t>
            </w:r>
          </w:p>
          <w:p w14:paraId="200B3A58" w14:textId="77777777" w:rsidR="00195B6F" w:rsidRDefault="00195B6F" w:rsidP="00195B6F">
            <w:pPr>
              <w:pStyle w:val="ac"/>
              <w:numPr>
                <w:ilvl w:val="0"/>
                <w:numId w:val="16"/>
              </w:numPr>
              <w:ind w:leftChars="0"/>
              <w:rPr>
                <w:lang w:val="en-US" w:eastAsia="ko-KR"/>
              </w:rPr>
            </w:pPr>
            <w:r w:rsidRPr="00B61B05">
              <w:rPr>
                <w:lang w:val="en-US" w:eastAsia="ko-KR"/>
              </w:rPr>
              <w:lastRenderedPageBreak/>
              <w:t>Option 2 - A2+B1 for PTM RLC-UM + PTP RLC-AM</w:t>
            </w:r>
          </w:p>
          <w:p w14:paraId="69C9F930" w14:textId="77777777" w:rsidR="00195B6F" w:rsidRDefault="00195B6F" w:rsidP="00195B6F">
            <w:pPr>
              <w:pStyle w:val="ac"/>
              <w:numPr>
                <w:ilvl w:val="1"/>
                <w:numId w:val="16"/>
              </w:numPr>
              <w:ind w:leftChars="0"/>
              <w:rPr>
                <w:lang w:val="en-US" w:eastAsia="ko-KR"/>
              </w:rPr>
            </w:pPr>
            <w:r w:rsidRPr="00B61B05">
              <w:rPr>
                <w:lang w:val="en-US" w:eastAsia="ko-KR"/>
              </w:rPr>
              <w:t>PDCP status report</w:t>
            </w:r>
          </w:p>
          <w:p w14:paraId="0469A1A0" w14:textId="77777777" w:rsidR="00195B6F" w:rsidRPr="00B61B05" w:rsidRDefault="00195B6F" w:rsidP="00195B6F">
            <w:pPr>
              <w:pStyle w:val="ac"/>
              <w:numPr>
                <w:ilvl w:val="1"/>
                <w:numId w:val="16"/>
              </w:numPr>
              <w:ind w:leftChars="0"/>
              <w:rPr>
                <w:lang w:val="en-US" w:eastAsia="ko-KR"/>
              </w:rPr>
            </w:pPr>
            <w:r w:rsidRPr="00B61B05">
              <w:rPr>
                <w:lang w:val="en-US" w:eastAsia="ko-KR"/>
              </w:rPr>
              <w:t>PDCP PDU retransmission</w:t>
            </w:r>
          </w:p>
          <w:p w14:paraId="636A1BEA" w14:textId="77777777" w:rsidR="00195B6F" w:rsidRDefault="00195B6F" w:rsidP="00195B6F">
            <w:pPr>
              <w:pStyle w:val="ac"/>
              <w:numPr>
                <w:ilvl w:val="0"/>
                <w:numId w:val="16"/>
              </w:numPr>
              <w:ind w:leftChars="0"/>
              <w:rPr>
                <w:lang w:val="en-US" w:eastAsia="ko-KR"/>
              </w:rPr>
            </w:pPr>
            <w:r w:rsidRPr="00B61B05">
              <w:rPr>
                <w:lang w:val="en-US" w:eastAsia="ko-KR"/>
              </w:rPr>
              <w:t>Option 3 - A3+B2(+B1) For PTM RLC-AM + PTP RLC-AM</w:t>
            </w:r>
          </w:p>
          <w:p w14:paraId="78BDC0F6" w14:textId="77777777" w:rsidR="00195B6F" w:rsidRDefault="00195B6F" w:rsidP="00195B6F">
            <w:pPr>
              <w:pStyle w:val="ac"/>
              <w:numPr>
                <w:ilvl w:val="1"/>
                <w:numId w:val="16"/>
              </w:numPr>
              <w:ind w:leftChars="0"/>
              <w:rPr>
                <w:lang w:val="en-US" w:eastAsia="ko-KR"/>
              </w:rPr>
            </w:pPr>
            <w:r w:rsidRPr="00B61B05">
              <w:rPr>
                <w:lang w:val="en-US" w:eastAsia="ko-KR"/>
              </w:rPr>
              <w:t>Reception window maintenance with two logical channels</w:t>
            </w:r>
          </w:p>
          <w:p w14:paraId="22A09F38" w14:textId="77777777" w:rsidR="00195B6F" w:rsidRDefault="00195B6F" w:rsidP="00195B6F">
            <w:pPr>
              <w:pStyle w:val="ac"/>
              <w:numPr>
                <w:ilvl w:val="1"/>
                <w:numId w:val="16"/>
              </w:numPr>
              <w:ind w:leftChars="0"/>
              <w:rPr>
                <w:lang w:val="en-US" w:eastAsia="ko-KR"/>
              </w:rPr>
            </w:pPr>
            <w:r w:rsidRPr="00B61B05">
              <w:rPr>
                <w:lang w:val="en-US" w:eastAsia="ko-KR"/>
              </w:rPr>
              <w:t>RLC UM for PTM for PTM/PTP dynamic switch</w:t>
            </w:r>
          </w:p>
          <w:p w14:paraId="0708F8F2" w14:textId="77777777" w:rsidR="00195B6F" w:rsidRDefault="00195B6F" w:rsidP="00195B6F">
            <w:pPr>
              <w:pStyle w:val="ac"/>
              <w:numPr>
                <w:ilvl w:val="1"/>
                <w:numId w:val="16"/>
              </w:numPr>
              <w:ind w:leftChars="0"/>
              <w:rPr>
                <w:lang w:val="en-US" w:eastAsia="ko-KR"/>
              </w:rPr>
            </w:pPr>
            <w:r w:rsidRPr="00B61B05">
              <w:rPr>
                <w:lang w:val="en-US" w:eastAsia="ko-KR"/>
              </w:rPr>
              <w:t>RLC SDU segmentation for UEs in PTP</w:t>
            </w:r>
          </w:p>
          <w:p w14:paraId="7E4307F8" w14:textId="77777777" w:rsidR="00195B6F" w:rsidRPr="00B61B05" w:rsidRDefault="00195B6F" w:rsidP="00195B6F">
            <w:pPr>
              <w:pStyle w:val="ac"/>
              <w:numPr>
                <w:ilvl w:val="1"/>
                <w:numId w:val="16"/>
              </w:numPr>
              <w:ind w:leftChars="0"/>
              <w:rPr>
                <w:lang w:val="en-US" w:eastAsia="ko-KR"/>
              </w:rPr>
            </w:pPr>
            <w:proofErr w:type="spellStart"/>
            <w:r w:rsidRPr="00B61B05">
              <w:rPr>
                <w:lang w:val="en-US" w:eastAsia="ko-KR"/>
              </w:rPr>
              <w:t>gNB</w:t>
            </w:r>
            <w:proofErr w:type="spellEnd"/>
            <w:r w:rsidRPr="00B61B05">
              <w:rPr>
                <w:lang w:val="en-US" w:eastAsia="ko-KR"/>
              </w:rPr>
              <w:t xml:space="preserve"> PTM RLC </w:t>
            </w:r>
            <w:proofErr w:type="spellStart"/>
            <w:r w:rsidRPr="00B61B05">
              <w:rPr>
                <w:lang w:val="en-US" w:eastAsia="ko-KR"/>
              </w:rPr>
              <w:t>Tx</w:t>
            </w:r>
            <w:proofErr w:type="spellEnd"/>
            <w:r w:rsidRPr="00B61B05">
              <w:rPr>
                <w:lang w:val="en-US" w:eastAsia="ko-KR"/>
              </w:rPr>
              <w:t xml:space="preserve"> window handling</w:t>
            </w:r>
          </w:p>
          <w:p w14:paraId="3FD008E2" w14:textId="4539834A" w:rsidR="00195B6F" w:rsidRPr="00195B6F" w:rsidRDefault="00195B6F" w:rsidP="00195B6F">
            <w:pPr>
              <w:ind w:left="1134" w:hangingChars="567" w:hanging="1134"/>
              <w:jc w:val="both"/>
              <w:rPr>
                <w:rFonts w:eastAsia="맑은 고딕"/>
                <w:b/>
                <w:lang w:eastAsia="ko-KR"/>
              </w:rPr>
            </w:pPr>
            <w:r w:rsidRPr="00B61B05">
              <w:rPr>
                <w:rFonts w:eastAsia="맑은 고딕"/>
                <w:b/>
                <w:lang w:eastAsia="ko-KR"/>
              </w:rPr>
              <w:t>Proposal 2</w:t>
            </w:r>
            <w:r>
              <w:rPr>
                <w:rFonts w:eastAsia="맑은 고딕"/>
                <w:b/>
                <w:lang w:eastAsia="ko-KR"/>
              </w:rPr>
              <w:t>.</w:t>
            </w:r>
            <w:r w:rsidRPr="00B61B05">
              <w:rPr>
                <w:rFonts w:eastAsia="맑은 고딕"/>
                <w:b/>
                <w:lang w:eastAsia="ko-KR"/>
              </w:rPr>
              <w:t xml:space="preserve"> RAN2 discuss and verify </w:t>
            </w:r>
            <w:r>
              <w:rPr>
                <w:rFonts w:eastAsia="맑은 고딕"/>
                <w:b/>
                <w:lang w:eastAsia="ko-KR"/>
              </w:rPr>
              <w:t xml:space="preserve">issues </w:t>
            </w:r>
            <w:r w:rsidRPr="00B61B05">
              <w:rPr>
                <w:rFonts w:eastAsia="맑은 고딕"/>
                <w:b/>
                <w:lang w:eastAsia="ko-KR"/>
              </w:rPr>
              <w:t xml:space="preserve">summarized </w:t>
            </w:r>
            <w:r>
              <w:rPr>
                <w:rFonts w:eastAsia="맑은 고딕"/>
                <w:b/>
                <w:lang w:eastAsia="ko-KR"/>
              </w:rPr>
              <w:t>in Section 2.2 after selecting option(s) for L2 reliability.</w:t>
            </w:r>
          </w:p>
        </w:tc>
      </w:tr>
    </w:tbl>
    <w:p w14:paraId="32A7A0B3" w14:textId="77777777" w:rsidR="00CA0B34" w:rsidRDefault="00CA0B34" w:rsidP="00CA0B34">
      <w:pPr>
        <w:rPr>
          <w:lang w:val="en-US" w:eastAsia="ko-KR"/>
        </w:rPr>
      </w:pPr>
      <w:r>
        <w:rPr>
          <w:lang w:val="en-US" w:eastAsia="ko-KR"/>
        </w:rPr>
        <w:lastRenderedPageBreak/>
        <w:t>In RAN2-113bis-e meeting, the following is agreed.</w:t>
      </w:r>
    </w:p>
    <w:tbl>
      <w:tblPr>
        <w:tblStyle w:val="ab"/>
        <w:tblW w:w="0" w:type="auto"/>
        <w:tblLook w:val="04A0" w:firstRow="1" w:lastRow="0" w:firstColumn="1" w:lastColumn="0" w:noHBand="0" w:noVBand="1"/>
      </w:tblPr>
      <w:tblGrid>
        <w:gridCol w:w="9631"/>
      </w:tblGrid>
      <w:tr w:rsidR="00CA0B34" w14:paraId="41EABD2F" w14:textId="77777777" w:rsidTr="00D400A8">
        <w:tc>
          <w:tcPr>
            <w:tcW w:w="9631" w:type="dxa"/>
          </w:tcPr>
          <w:p w14:paraId="63CCC692" w14:textId="77777777" w:rsidR="00CA0B34" w:rsidRPr="001C3A89" w:rsidRDefault="00CA0B34" w:rsidP="00D400A8">
            <w:pPr>
              <w:pStyle w:val="Agreement"/>
              <w:tabs>
                <w:tab w:val="num" w:pos="1619"/>
              </w:tabs>
              <w:spacing w:line="240" w:lineRule="auto"/>
            </w:pPr>
            <w:r>
              <w:t xml:space="preserve">For a given UE, if the MRB’s </w:t>
            </w:r>
            <w:proofErr w:type="spellStart"/>
            <w:r>
              <w:t>QoS</w:t>
            </w:r>
            <w:proofErr w:type="spellEnd"/>
            <w:r>
              <w:t xml:space="preserve"> requirements are not met via PTM, switching to PTP with RLC-AM shall be supported.</w:t>
            </w:r>
          </w:p>
        </w:tc>
      </w:tr>
    </w:tbl>
    <w:p w14:paraId="6B677814" w14:textId="0E3B6B44" w:rsidR="00195B6F" w:rsidRDefault="00CA0B34">
      <w:pPr>
        <w:rPr>
          <w:lang w:val="en-US" w:eastAsia="ko-KR"/>
        </w:rPr>
      </w:pPr>
      <w:r>
        <w:rPr>
          <w:rFonts w:hint="eastAsia"/>
          <w:lang w:val="en-US" w:eastAsia="ko-KR"/>
        </w:rPr>
        <w:t xml:space="preserve">This document </w:t>
      </w:r>
      <w:r>
        <w:rPr>
          <w:lang w:val="en-US" w:eastAsia="ko-KR"/>
        </w:rPr>
        <w:t xml:space="preserve">discusses the above-mentioned three options and whether those issues described in the MBS reliability summary report of RAN2-113bis-e meeting are essential things which need </w:t>
      </w:r>
      <w:r w:rsidR="005F771A">
        <w:rPr>
          <w:lang w:val="en-US" w:eastAsia="ko-KR"/>
        </w:rPr>
        <w:t>to be supported in each option.</w:t>
      </w:r>
    </w:p>
    <w:p w14:paraId="57F525AF" w14:textId="77777777" w:rsidR="00CA0B34" w:rsidRDefault="00CA0B34">
      <w:pPr>
        <w:rPr>
          <w:lang w:val="en-US" w:eastAsia="ko-KR"/>
        </w:rPr>
      </w:pPr>
    </w:p>
    <w:p w14:paraId="47E0DB0C" w14:textId="77777777" w:rsidR="0013246D" w:rsidRDefault="00FF1CC1">
      <w:pPr>
        <w:pStyle w:val="1"/>
        <w:rPr>
          <w:lang w:val="en-US"/>
        </w:rPr>
      </w:pPr>
      <w:r>
        <w:rPr>
          <w:lang w:val="en-US"/>
        </w:rPr>
        <w:t>2.</w:t>
      </w:r>
      <w:r>
        <w:rPr>
          <w:lang w:val="en-US"/>
        </w:rPr>
        <w:tab/>
        <w:t>Discussion</w:t>
      </w:r>
    </w:p>
    <w:p w14:paraId="57F4BEB1" w14:textId="0D06E467" w:rsidR="00A8440D" w:rsidRPr="00A8440D" w:rsidRDefault="00A8440D" w:rsidP="00CA0B34">
      <w:pPr>
        <w:rPr>
          <w:u w:val="single"/>
          <w:lang w:val="en-US" w:eastAsia="ko-KR"/>
        </w:rPr>
      </w:pPr>
      <w:r w:rsidRPr="00A8440D">
        <w:rPr>
          <w:u w:val="single"/>
          <w:lang w:val="en-US" w:eastAsia="ko-KR"/>
        </w:rPr>
        <w:t>Option 1 - A1+B1 for PTM RLC-UM + PTP RLC-AM</w:t>
      </w:r>
    </w:p>
    <w:p w14:paraId="129A3B07" w14:textId="07E0C692" w:rsidR="00CA0B34" w:rsidRDefault="00F53D10" w:rsidP="00532DA3">
      <w:pPr>
        <w:rPr>
          <w:lang w:val="en-US" w:eastAsia="ko-KR"/>
        </w:rPr>
      </w:pPr>
      <w:r>
        <w:rPr>
          <w:lang w:val="en-US" w:eastAsia="ko-KR"/>
        </w:rPr>
        <w:t>In</w:t>
      </w:r>
      <w:r w:rsidR="00CA0B34">
        <w:rPr>
          <w:lang w:val="en-US" w:eastAsia="ko-KR"/>
        </w:rPr>
        <w:t xml:space="preserve"> option 1</w:t>
      </w:r>
      <w:r w:rsidR="00CA0B34">
        <w:rPr>
          <w:rFonts w:hint="eastAsia"/>
          <w:lang w:val="en-US" w:eastAsia="ko-KR"/>
        </w:rPr>
        <w:t xml:space="preserve">, </w:t>
      </w:r>
      <w:r w:rsidR="00CA0B34">
        <w:rPr>
          <w:lang w:val="en-US" w:eastAsia="ko-KR"/>
        </w:rPr>
        <w:t xml:space="preserve">reliability is handled by L1, and switching from PTM to PTP if </w:t>
      </w:r>
      <w:r w:rsidR="00532DA3">
        <w:rPr>
          <w:lang w:val="en-US" w:eastAsia="ko-KR"/>
        </w:rPr>
        <w:t>the reliability requirement is not met by PTM</w:t>
      </w:r>
      <w:r w:rsidR="00CA0B34">
        <w:rPr>
          <w:lang w:val="en-US" w:eastAsia="ko-KR"/>
        </w:rPr>
        <w:t xml:space="preserve">. </w:t>
      </w:r>
      <w:r w:rsidR="00CA0B34">
        <w:rPr>
          <w:rFonts w:hint="eastAsia"/>
          <w:lang w:val="en-US" w:eastAsia="ko-KR"/>
        </w:rPr>
        <w:t xml:space="preserve">It has been commonly understood that </w:t>
      </w:r>
      <w:r w:rsidR="00CA0B34">
        <w:rPr>
          <w:lang w:val="en-US" w:eastAsia="ko-KR"/>
        </w:rPr>
        <w:t>switching</w:t>
      </w:r>
      <w:r w:rsidR="00CA0B34">
        <w:rPr>
          <w:rFonts w:hint="eastAsia"/>
          <w:lang w:val="en-US" w:eastAsia="ko-KR"/>
        </w:rPr>
        <w:t xml:space="preserve"> </w:t>
      </w:r>
      <w:r w:rsidR="00CA0B34">
        <w:rPr>
          <w:lang w:val="en-US" w:eastAsia="ko-KR"/>
        </w:rPr>
        <w:t xml:space="preserve">to PTP (with RLC-AM) is used when MRB’s </w:t>
      </w:r>
      <w:proofErr w:type="spellStart"/>
      <w:r w:rsidR="00CA0B34">
        <w:rPr>
          <w:lang w:val="en-US" w:eastAsia="ko-KR"/>
        </w:rPr>
        <w:t>QoS</w:t>
      </w:r>
      <w:proofErr w:type="spellEnd"/>
      <w:r w:rsidR="00CA0B34">
        <w:rPr>
          <w:lang w:val="en-US" w:eastAsia="ko-KR"/>
        </w:rPr>
        <w:t xml:space="preserve"> </w:t>
      </w:r>
      <w:r w:rsidR="00F60743">
        <w:rPr>
          <w:lang w:val="en-US" w:eastAsia="ko-KR"/>
        </w:rPr>
        <w:t>requirement is not met via PTM. T</w:t>
      </w:r>
      <w:r w:rsidR="00CA0B34">
        <w:rPr>
          <w:lang w:val="en-US" w:eastAsia="ko-KR"/>
        </w:rPr>
        <w:t>he following is agreed in RAN2-113bis-e meeting.</w:t>
      </w:r>
    </w:p>
    <w:tbl>
      <w:tblPr>
        <w:tblStyle w:val="ab"/>
        <w:tblW w:w="0" w:type="auto"/>
        <w:tblLook w:val="04A0" w:firstRow="1" w:lastRow="0" w:firstColumn="1" w:lastColumn="0" w:noHBand="0" w:noVBand="1"/>
      </w:tblPr>
      <w:tblGrid>
        <w:gridCol w:w="9631"/>
      </w:tblGrid>
      <w:tr w:rsidR="00CA0B34" w14:paraId="75819803" w14:textId="77777777" w:rsidTr="00D400A8">
        <w:tc>
          <w:tcPr>
            <w:tcW w:w="9631" w:type="dxa"/>
          </w:tcPr>
          <w:p w14:paraId="41D723B4" w14:textId="77777777" w:rsidR="00CA0B34" w:rsidRPr="001C3A89" w:rsidRDefault="00CA0B34" w:rsidP="00D400A8">
            <w:pPr>
              <w:pStyle w:val="Agreement"/>
              <w:tabs>
                <w:tab w:val="num" w:pos="1619"/>
              </w:tabs>
              <w:spacing w:line="240" w:lineRule="auto"/>
            </w:pPr>
            <w:r>
              <w:t xml:space="preserve">For a given UE, if the MRB’s </w:t>
            </w:r>
            <w:proofErr w:type="spellStart"/>
            <w:r>
              <w:t>QoS</w:t>
            </w:r>
            <w:proofErr w:type="spellEnd"/>
            <w:r>
              <w:t xml:space="preserve"> requirements are not met via PTM, switching to PTP with RLC-AM shall be supported.</w:t>
            </w:r>
          </w:p>
        </w:tc>
      </w:tr>
    </w:tbl>
    <w:p w14:paraId="7DA040A6" w14:textId="01BAF80C" w:rsidR="008C767F" w:rsidRPr="004070B5" w:rsidRDefault="00F60743" w:rsidP="00F60743">
      <w:pPr>
        <w:rPr>
          <w:lang w:val="en-US" w:eastAsia="ko-KR"/>
        </w:rPr>
      </w:pPr>
      <w:r>
        <w:rPr>
          <w:lang w:val="en-US" w:eastAsia="ko-KR"/>
        </w:rPr>
        <w:t>We think that w</w:t>
      </w:r>
      <w:r w:rsidRPr="00912D2C">
        <w:rPr>
          <w:lang w:val="en-US" w:eastAsia="ko-KR"/>
        </w:rPr>
        <w:t xml:space="preserve">hen </w:t>
      </w:r>
      <w:r>
        <w:rPr>
          <w:lang w:val="en-US" w:eastAsia="ko-KR"/>
        </w:rPr>
        <w:t xml:space="preserve">for a given UE </w:t>
      </w:r>
      <w:r w:rsidRPr="00912D2C">
        <w:rPr>
          <w:lang w:val="en-US" w:eastAsia="ko-KR"/>
        </w:rPr>
        <w:t>it’s hard to meet the required service quality</w:t>
      </w:r>
      <w:r>
        <w:rPr>
          <w:lang w:val="en-US" w:eastAsia="ko-KR"/>
        </w:rPr>
        <w:t xml:space="preserve"> via PTM delivery method</w:t>
      </w:r>
      <w:r w:rsidRPr="00912D2C">
        <w:rPr>
          <w:lang w:val="en-US" w:eastAsia="ko-KR"/>
        </w:rPr>
        <w:t xml:space="preserve"> in a poor channel condition</w:t>
      </w:r>
      <w:r>
        <w:rPr>
          <w:lang w:val="en-US" w:eastAsia="ko-KR"/>
        </w:rPr>
        <w:t>, the MRB</w:t>
      </w:r>
      <w:r w:rsidRPr="00912D2C">
        <w:rPr>
          <w:lang w:val="en-US" w:eastAsia="ko-KR"/>
        </w:rPr>
        <w:t xml:space="preserve"> can be switched to PTP delivery meth</w:t>
      </w:r>
      <w:r>
        <w:rPr>
          <w:lang w:val="en-US" w:eastAsia="ko-KR"/>
        </w:rPr>
        <w:t xml:space="preserve">od to satisfy the required service quality. </w:t>
      </w:r>
      <w:r w:rsidR="00DA3634">
        <w:rPr>
          <w:lang w:val="en-US" w:eastAsia="ko-KR"/>
        </w:rPr>
        <w:t>Since the PTM leg and the PTP leg are associate</w:t>
      </w:r>
      <w:r w:rsidR="00C44E97">
        <w:rPr>
          <w:lang w:val="en-US" w:eastAsia="ko-KR"/>
        </w:rPr>
        <w:t>d to the common PDCP, continuity of</w:t>
      </w:r>
      <w:r w:rsidR="00DA3634">
        <w:rPr>
          <w:lang w:val="en-US" w:eastAsia="ko-KR"/>
        </w:rPr>
        <w:t xml:space="preserve"> </w:t>
      </w:r>
      <w:r w:rsidR="00C44E97">
        <w:rPr>
          <w:lang w:val="en-US" w:eastAsia="ko-KR"/>
        </w:rPr>
        <w:t xml:space="preserve">MBS packet </w:t>
      </w:r>
      <w:r w:rsidR="00DA3634">
        <w:rPr>
          <w:lang w:val="en-US" w:eastAsia="ko-KR"/>
        </w:rPr>
        <w:t>transmissions at PTM/PTP swit</w:t>
      </w:r>
      <w:r w:rsidR="00DD3E52">
        <w:rPr>
          <w:lang w:val="en-US" w:eastAsia="ko-KR"/>
        </w:rPr>
        <w:t>ching can</w:t>
      </w:r>
      <w:r w:rsidR="00DA3634">
        <w:rPr>
          <w:lang w:val="en-US" w:eastAsia="ko-KR"/>
        </w:rPr>
        <w:t xml:space="preserve"> be supported</w:t>
      </w:r>
      <w:r w:rsidR="00C44E97">
        <w:rPr>
          <w:lang w:val="en-US" w:eastAsia="ko-KR"/>
        </w:rPr>
        <w:t xml:space="preserve">. </w:t>
      </w:r>
      <w:r w:rsidR="00C44E97" w:rsidRPr="00C44E97">
        <w:rPr>
          <w:lang w:val="en-US" w:eastAsia="ko-KR"/>
        </w:rPr>
        <w:t>When a PTM/PTP switch is decided at PDCP SN=N,</w:t>
      </w:r>
      <w:r w:rsidR="00C44E97">
        <w:rPr>
          <w:lang w:val="en-US" w:eastAsia="ko-KR"/>
        </w:rPr>
        <w:t xml:space="preserve"> the PDCP transmitting entity can transmit next packets of SN &gt; N via the target leg. </w:t>
      </w:r>
      <w:r w:rsidR="00FF7BC5">
        <w:rPr>
          <w:lang w:val="en-US" w:eastAsia="ko-KR"/>
        </w:rPr>
        <w:t xml:space="preserve">In addition, </w:t>
      </w:r>
      <w:proofErr w:type="spellStart"/>
      <w:r w:rsidR="00850FB2">
        <w:rPr>
          <w:lang w:val="en-US" w:eastAsia="ko-KR"/>
        </w:rPr>
        <w:t>gNB</w:t>
      </w:r>
      <w:proofErr w:type="spellEnd"/>
      <w:r w:rsidR="00850FB2">
        <w:rPr>
          <w:lang w:val="en-US" w:eastAsia="ko-KR"/>
        </w:rPr>
        <w:t xml:space="preserve"> decide</w:t>
      </w:r>
      <w:r w:rsidR="00FF7BC5">
        <w:rPr>
          <w:lang w:val="en-US" w:eastAsia="ko-KR"/>
        </w:rPr>
        <w:t>s</w:t>
      </w:r>
      <w:r w:rsidR="00850FB2">
        <w:rPr>
          <w:lang w:val="en-US" w:eastAsia="ko-KR"/>
        </w:rPr>
        <w:t xml:space="preserve"> whether to t</w:t>
      </w:r>
      <w:r w:rsidR="004070B5">
        <w:rPr>
          <w:lang w:val="en-US" w:eastAsia="ko-KR"/>
        </w:rPr>
        <w:t>ransmit MBS data via</w:t>
      </w:r>
      <w:r w:rsidR="00850FB2">
        <w:rPr>
          <w:lang w:val="en-US" w:eastAsia="ko-KR"/>
        </w:rPr>
        <w:t xml:space="preserve"> PTM </w:t>
      </w:r>
      <w:r w:rsidR="004070B5">
        <w:rPr>
          <w:lang w:val="en-US" w:eastAsia="ko-KR"/>
        </w:rPr>
        <w:t xml:space="preserve">leg </w:t>
      </w:r>
      <w:r w:rsidR="00850FB2">
        <w:rPr>
          <w:lang w:val="en-US" w:eastAsia="ko-KR"/>
        </w:rPr>
        <w:t>or PTP</w:t>
      </w:r>
      <w:r w:rsidR="004070B5">
        <w:rPr>
          <w:lang w:val="en-US" w:eastAsia="ko-KR"/>
        </w:rPr>
        <w:t xml:space="preserve"> leg</w:t>
      </w:r>
      <w:r w:rsidR="00FF7BC5">
        <w:rPr>
          <w:lang w:val="en-US" w:eastAsia="ko-KR"/>
        </w:rPr>
        <w:t xml:space="preserve">. When </w:t>
      </w:r>
      <w:proofErr w:type="spellStart"/>
      <w:r w:rsidR="00FF7BC5">
        <w:rPr>
          <w:lang w:val="en-US" w:eastAsia="ko-KR"/>
        </w:rPr>
        <w:t>gNB</w:t>
      </w:r>
      <w:proofErr w:type="spellEnd"/>
      <w:r w:rsidR="00FF7BC5">
        <w:rPr>
          <w:lang w:val="en-US" w:eastAsia="ko-KR"/>
        </w:rPr>
        <w:t xml:space="preserve"> decides switching to PTP timely for a given UE, reliability can be enhanced by switching from PTM to PTP</w:t>
      </w:r>
      <w:r w:rsidR="004070B5">
        <w:rPr>
          <w:lang w:val="en-US" w:eastAsia="ko-KR"/>
        </w:rPr>
        <w:t xml:space="preserve">. </w:t>
      </w:r>
      <w:r w:rsidR="008C767F">
        <w:rPr>
          <w:lang w:val="en-US" w:eastAsia="ko-KR"/>
        </w:rPr>
        <w:t xml:space="preserve">Basically, it is up to </w:t>
      </w:r>
      <w:proofErr w:type="spellStart"/>
      <w:r w:rsidR="008C767F">
        <w:rPr>
          <w:lang w:val="en-US" w:eastAsia="ko-KR"/>
        </w:rPr>
        <w:t>gNB</w:t>
      </w:r>
      <w:proofErr w:type="spellEnd"/>
      <w:r w:rsidR="008C767F">
        <w:rPr>
          <w:lang w:val="en-US" w:eastAsia="ko-KR"/>
        </w:rPr>
        <w:t xml:space="preserve"> implementation to decide when to switch to PTP for reliability.</w:t>
      </w:r>
    </w:p>
    <w:p w14:paraId="07B1B350" w14:textId="7CCA8A1F" w:rsidR="00CA0B34" w:rsidRDefault="00FF7BC5" w:rsidP="005F771A">
      <w:pPr>
        <w:ind w:left="1134" w:hangingChars="567" w:hanging="1134"/>
        <w:jc w:val="both"/>
        <w:rPr>
          <w:rFonts w:eastAsia="맑은 고딕"/>
          <w:b/>
          <w:lang w:eastAsia="ko-KR"/>
        </w:rPr>
      </w:pPr>
      <w:r>
        <w:rPr>
          <w:rFonts w:eastAsia="맑은 고딕"/>
          <w:b/>
          <w:lang w:eastAsia="ko-KR"/>
        </w:rPr>
        <w:t>Observation</w:t>
      </w:r>
      <w:r w:rsidR="00CA0B34">
        <w:rPr>
          <w:rFonts w:eastAsia="맑은 고딕"/>
          <w:b/>
          <w:lang w:eastAsia="ko-KR"/>
        </w:rPr>
        <w:t xml:space="preserve"> </w:t>
      </w:r>
      <w:r w:rsidR="005828C3">
        <w:rPr>
          <w:rFonts w:eastAsia="맑은 고딕"/>
          <w:b/>
          <w:lang w:eastAsia="ko-KR"/>
        </w:rPr>
        <w:t>1</w:t>
      </w:r>
      <w:r w:rsidR="00CA0B34">
        <w:rPr>
          <w:rFonts w:eastAsia="맑은 고딕"/>
          <w:b/>
          <w:lang w:eastAsia="ko-KR"/>
        </w:rPr>
        <w:t>.</w:t>
      </w:r>
      <w:r w:rsidR="00CA0B34" w:rsidRPr="009308AB">
        <w:rPr>
          <w:rFonts w:eastAsia="맑은 고딕"/>
          <w:b/>
          <w:lang w:eastAsia="ko-KR"/>
        </w:rPr>
        <w:t xml:space="preserve"> </w:t>
      </w:r>
      <w:r>
        <w:rPr>
          <w:rFonts w:eastAsia="맑은 고딕"/>
          <w:b/>
          <w:lang w:eastAsia="ko-KR"/>
        </w:rPr>
        <w:t xml:space="preserve">For option 1, </w:t>
      </w:r>
      <w:r w:rsidR="008C767F" w:rsidRPr="008C767F">
        <w:rPr>
          <w:rFonts w:eastAsia="맑은 고딕"/>
          <w:b/>
          <w:lang w:eastAsia="ko-KR"/>
        </w:rPr>
        <w:t xml:space="preserve">it is up to </w:t>
      </w:r>
      <w:proofErr w:type="spellStart"/>
      <w:r w:rsidR="008C767F" w:rsidRPr="008C767F">
        <w:rPr>
          <w:rFonts w:eastAsia="맑은 고딕"/>
          <w:b/>
          <w:lang w:eastAsia="ko-KR"/>
        </w:rPr>
        <w:t>gNB</w:t>
      </w:r>
      <w:proofErr w:type="spellEnd"/>
      <w:r w:rsidR="008C767F" w:rsidRPr="008C767F">
        <w:rPr>
          <w:rFonts w:eastAsia="맑은 고딕"/>
          <w:b/>
          <w:lang w:eastAsia="ko-KR"/>
        </w:rPr>
        <w:t xml:space="preserve"> implementation to decide </w:t>
      </w:r>
      <w:r w:rsidR="008C767F">
        <w:rPr>
          <w:rFonts w:eastAsia="맑은 고딕"/>
          <w:b/>
          <w:lang w:eastAsia="ko-KR"/>
        </w:rPr>
        <w:t>when to switch to</w:t>
      </w:r>
      <w:r w:rsidR="008C767F" w:rsidRPr="008C767F">
        <w:rPr>
          <w:rFonts w:eastAsia="맑은 고딕"/>
          <w:b/>
          <w:lang w:eastAsia="ko-KR"/>
        </w:rPr>
        <w:t xml:space="preserve"> PTP for reliability.</w:t>
      </w:r>
    </w:p>
    <w:p w14:paraId="4738C03B" w14:textId="3D46B7EB" w:rsidR="00CA0B34" w:rsidRPr="00FC73B3" w:rsidRDefault="00DA3634" w:rsidP="00CA0B34">
      <w:pPr>
        <w:rPr>
          <w:lang w:val="en-US" w:eastAsia="ko-KR"/>
        </w:rPr>
      </w:pPr>
      <w:r>
        <w:rPr>
          <w:rFonts w:hint="eastAsia"/>
          <w:lang w:eastAsia="ko-KR"/>
        </w:rPr>
        <w:t xml:space="preserve">Regarding data recovery </w:t>
      </w:r>
      <w:r w:rsidR="008C767F">
        <w:rPr>
          <w:lang w:eastAsia="ko-KR"/>
        </w:rPr>
        <w:t xml:space="preserve">and PDCP status report </w:t>
      </w:r>
      <w:r>
        <w:rPr>
          <w:rFonts w:hint="eastAsia"/>
          <w:lang w:eastAsia="ko-KR"/>
        </w:rPr>
        <w:t>at PTM/PTP switch for option 1,</w:t>
      </w:r>
      <w:r>
        <w:rPr>
          <w:lang w:eastAsia="ko-KR"/>
        </w:rPr>
        <w:t xml:space="preserve"> </w:t>
      </w:r>
      <w:r w:rsidR="00320ED1">
        <w:rPr>
          <w:lang w:val="en-US" w:eastAsia="ko-KR"/>
        </w:rPr>
        <w:t>p</w:t>
      </w:r>
      <w:r w:rsidR="00320ED1">
        <w:rPr>
          <w:rFonts w:hint="eastAsia"/>
          <w:lang w:val="en-US" w:eastAsia="ko-KR"/>
        </w:rPr>
        <w:t xml:space="preserve">acket losses which happened before PTM/PTP switching can be recovered by data recovery and </w:t>
      </w:r>
      <w:r w:rsidR="007044E3">
        <w:rPr>
          <w:lang w:eastAsia="ko-KR"/>
        </w:rPr>
        <w:t xml:space="preserve">PDCP status report can support </w:t>
      </w:r>
      <w:proofErr w:type="spellStart"/>
      <w:r w:rsidR="007044E3">
        <w:rPr>
          <w:lang w:eastAsia="ko-KR"/>
        </w:rPr>
        <w:t>gNB</w:t>
      </w:r>
      <w:proofErr w:type="spellEnd"/>
      <w:r w:rsidR="007044E3">
        <w:rPr>
          <w:lang w:eastAsia="ko-KR"/>
        </w:rPr>
        <w:t xml:space="preserve"> switch decision. </w:t>
      </w:r>
      <w:r w:rsidR="007044E3">
        <w:rPr>
          <w:lang w:val="en-US" w:eastAsia="ko-KR"/>
        </w:rPr>
        <w:t>T</w:t>
      </w:r>
      <w:r w:rsidR="007044E3">
        <w:rPr>
          <w:lang w:eastAsia="ko-KR"/>
        </w:rPr>
        <w:t xml:space="preserve">hey may contribute to improve reliability. Also, </w:t>
      </w:r>
      <w:r w:rsidR="007044E3">
        <w:rPr>
          <w:lang w:val="en-US" w:eastAsia="ko-KR"/>
        </w:rPr>
        <w:t>d</w:t>
      </w:r>
      <w:r w:rsidR="007044E3">
        <w:rPr>
          <w:rFonts w:hint="eastAsia"/>
          <w:lang w:val="en-US" w:eastAsia="ko-KR"/>
        </w:rPr>
        <w:t xml:space="preserve">uplicated transmission </w:t>
      </w:r>
      <w:r w:rsidR="007044E3">
        <w:rPr>
          <w:lang w:val="en-US" w:eastAsia="ko-KR"/>
        </w:rPr>
        <w:t xml:space="preserve">after the switching can be prevented by data recovery and PDCP status report. So, they may be beneficial </w:t>
      </w:r>
      <w:r w:rsidR="00182F8D">
        <w:rPr>
          <w:lang w:val="en-US" w:eastAsia="ko-KR"/>
        </w:rPr>
        <w:t>for reliability enhancement. However, they does not seem essential</w:t>
      </w:r>
      <w:r w:rsidR="00FC73B3">
        <w:rPr>
          <w:lang w:val="en-US" w:eastAsia="ko-KR"/>
        </w:rPr>
        <w:t xml:space="preserve"> things to be supported. Without data recovery and PDCP status report, </w:t>
      </w:r>
      <w:proofErr w:type="spellStart"/>
      <w:r w:rsidR="00FC73B3">
        <w:rPr>
          <w:lang w:val="en-US" w:eastAsia="ko-KR"/>
        </w:rPr>
        <w:t>gNB</w:t>
      </w:r>
      <w:proofErr w:type="spellEnd"/>
      <w:r w:rsidR="00FC73B3">
        <w:rPr>
          <w:lang w:val="en-US" w:eastAsia="ko-KR"/>
        </w:rPr>
        <w:t xml:space="preserve"> can decide when to switch to PTP. The decision may be based on link quality information or HARQ feedback if applicable.</w:t>
      </w:r>
    </w:p>
    <w:p w14:paraId="7BA73CEF" w14:textId="46568896" w:rsidR="000124E3" w:rsidRDefault="00CA0B34" w:rsidP="00CA0B34">
      <w:pPr>
        <w:ind w:left="1134" w:hangingChars="567" w:hanging="1134"/>
        <w:jc w:val="both"/>
        <w:rPr>
          <w:rFonts w:eastAsia="맑은 고딕"/>
          <w:b/>
          <w:lang w:eastAsia="ko-KR"/>
        </w:rPr>
      </w:pPr>
      <w:r>
        <w:rPr>
          <w:rFonts w:eastAsia="맑은 고딕"/>
          <w:b/>
          <w:lang w:eastAsia="ko-KR"/>
        </w:rPr>
        <w:t xml:space="preserve">Proposal </w:t>
      </w:r>
      <w:r w:rsidR="003924DA">
        <w:rPr>
          <w:rFonts w:eastAsia="맑은 고딕"/>
          <w:b/>
          <w:lang w:eastAsia="ko-KR"/>
        </w:rPr>
        <w:t>1</w:t>
      </w:r>
      <w:r>
        <w:rPr>
          <w:rFonts w:eastAsia="맑은 고딕"/>
          <w:b/>
          <w:lang w:eastAsia="ko-KR"/>
        </w:rPr>
        <w:t>.</w:t>
      </w:r>
      <w:r w:rsidRPr="009308AB">
        <w:rPr>
          <w:rFonts w:eastAsia="맑은 고딕"/>
          <w:b/>
          <w:lang w:eastAsia="ko-KR"/>
        </w:rPr>
        <w:t xml:space="preserve"> </w:t>
      </w:r>
      <w:r>
        <w:rPr>
          <w:rFonts w:eastAsia="맑은 고딕"/>
          <w:b/>
          <w:lang w:eastAsia="ko-KR"/>
        </w:rPr>
        <w:t>For option 1, data re</w:t>
      </w:r>
      <w:r w:rsidR="000124E3">
        <w:rPr>
          <w:rFonts w:eastAsia="맑은 고딕"/>
          <w:b/>
          <w:lang w:eastAsia="ko-KR"/>
        </w:rPr>
        <w:t>covery and PDCP status report are</w:t>
      </w:r>
      <w:r>
        <w:rPr>
          <w:rFonts w:eastAsia="맑은 고딕"/>
          <w:b/>
          <w:lang w:eastAsia="ko-KR"/>
        </w:rPr>
        <w:t xml:space="preserve"> </w:t>
      </w:r>
      <w:r w:rsidR="000124E3">
        <w:rPr>
          <w:rFonts w:eastAsia="맑은 고딕"/>
          <w:b/>
          <w:lang w:eastAsia="ko-KR"/>
        </w:rPr>
        <w:t>optimizations rather than essential things.</w:t>
      </w:r>
    </w:p>
    <w:p w14:paraId="5C750641" w14:textId="7E0E3405" w:rsidR="00A8440D" w:rsidRPr="00A8440D" w:rsidRDefault="00A8440D" w:rsidP="00665587">
      <w:pPr>
        <w:rPr>
          <w:u w:val="single"/>
          <w:lang w:val="en-US" w:eastAsia="ko-KR"/>
        </w:rPr>
      </w:pPr>
      <w:r w:rsidRPr="00A8440D">
        <w:rPr>
          <w:u w:val="single"/>
          <w:lang w:val="en-US" w:eastAsia="ko-KR"/>
        </w:rPr>
        <w:t>Option 2 - A2+B1 for PTM RLC-UM + PTP RLC-AM</w:t>
      </w:r>
    </w:p>
    <w:p w14:paraId="06FEC953" w14:textId="612D1033" w:rsidR="00D26EBD" w:rsidRDefault="002E3B6C" w:rsidP="00665587">
      <w:pPr>
        <w:rPr>
          <w:lang w:val="en-US" w:eastAsia="ko-KR"/>
        </w:rPr>
      </w:pPr>
      <w:r>
        <w:rPr>
          <w:lang w:val="en-US" w:eastAsia="ko-KR"/>
        </w:rPr>
        <w:t xml:space="preserve">In option 2, </w:t>
      </w:r>
      <w:r w:rsidR="005828C3">
        <w:rPr>
          <w:lang w:val="en-US" w:eastAsia="ko-KR"/>
        </w:rPr>
        <w:t xml:space="preserve">reliability of MRB is enhanced by </w:t>
      </w:r>
      <w:r w:rsidR="00A65900">
        <w:rPr>
          <w:lang w:val="en-US" w:eastAsia="ko-KR"/>
        </w:rPr>
        <w:t xml:space="preserve">PDCP </w:t>
      </w:r>
      <w:r w:rsidR="00AB5743">
        <w:rPr>
          <w:lang w:val="en-US" w:eastAsia="ko-KR"/>
        </w:rPr>
        <w:t xml:space="preserve">based </w:t>
      </w:r>
      <w:r w:rsidR="00A65900">
        <w:rPr>
          <w:lang w:val="en-US" w:eastAsia="ko-KR"/>
        </w:rPr>
        <w:t xml:space="preserve">ARQ for PTM. </w:t>
      </w:r>
      <w:r w:rsidR="00A65900" w:rsidRPr="00665587">
        <w:rPr>
          <w:lang w:val="en-US" w:eastAsia="ko-KR"/>
        </w:rPr>
        <w:t xml:space="preserve">The PDCP entity detects which packets are lost on the PTM leg and send </w:t>
      </w:r>
      <w:r w:rsidR="00A65900">
        <w:rPr>
          <w:lang w:val="en-US" w:eastAsia="ko-KR"/>
        </w:rPr>
        <w:t>PDCP status report</w:t>
      </w:r>
      <w:r w:rsidR="00D26EBD">
        <w:rPr>
          <w:lang w:val="en-US" w:eastAsia="ko-KR"/>
        </w:rPr>
        <w:t xml:space="preserve"> to inform</w:t>
      </w:r>
      <w:r w:rsidR="00A65900" w:rsidRPr="00665587">
        <w:rPr>
          <w:lang w:val="en-US" w:eastAsia="ko-KR"/>
        </w:rPr>
        <w:t xml:space="preserve"> packet losses</w:t>
      </w:r>
      <w:r w:rsidR="00D26EBD">
        <w:rPr>
          <w:lang w:val="en-US" w:eastAsia="ko-KR"/>
        </w:rPr>
        <w:t xml:space="preserve"> to the network</w:t>
      </w:r>
      <w:r w:rsidR="00A65900" w:rsidRPr="00665587">
        <w:rPr>
          <w:lang w:val="en-US" w:eastAsia="ko-KR"/>
        </w:rPr>
        <w:t xml:space="preserve"> via the PTP leg.</w:t>
      </w:r>
      <w:r w:rsidR="00A65900">
        <w:rPr>
          <w:lang w:val="en-US" w:eastAsia="ko-KR"/>
        </w:rPr>
        <w:t xml:space="preserve"> </w:t>
      </w:r>
      <w:r w:rsidR="00665587" w:rsidRPr="00665587">
        <w:rPr>
          <w:lang w:val="en-US" w:eastAsia="ko-KR"/>
        </w:rPr>
        <w:t xml:space="preserve">The PTP leg </w:t>
      </w:r>
      <w:r w:rsidR="00665587" w:rsidRPr="00665587">
        <w:rPr>
          <w:lang w:val="en-US" w:eastAsia="ko-KR"/>
        </w:rPr>
        <w:lastRenderedPageBreak/>
        <w:t xml:space="preserve">can be considered as a supplementary leg for </w:t>
      </w:r>
      <w:r w:rsidR="00A65900">
        <w:rPr>
          <w:lang w:val="en-US" w:eastAsia="ko-KR"/>
        </w:rPr>
        <w:t>PDCP status report</w:t>
      </w:r>
      <w:r w:rsidR="00D26EBD">
        <w:rPr>
          <w:lang w:val="en-US" w:eastAsia="ko-KR"/>
        </w:rPr>
        <w:t>ing</w:t>
      </w:r>
      <w:r w:rsidR="00A65900">
        <w:rPr>
          <w:lang w:val="en-US" w:eastAsia="ko-KR"/>
        </w:rPr>
        <w:t xml:space="preserve"> and retransmission.</w:t>
      </w:r>
      <w:r w:rsidR="00D26EBD">
        <w:rPr>
          <w:lang w:val="en-US" w:eastAsia="ko-KR"/>
        </w:rPr>
        <w:t xml:space="preserve"> Since PDCP status reporting informs packet losses to the network, it is essential to support option 2.</w:t>
      </w:r>
    </w:p>
    <w:p w14:paraId="726482CF" w14:textId="48BA4652" w:rsidR="00D26EBD" w:rsidRPr="00475FED" w:rsidRDefault="00D26EBD" w:rsidP="00D26EBD">
      <w:pPr>
        <w:ind w:left="1134" w:hangingChars="567" w:hanging="1134"/>
        <w:jc w:val="both"/>
        <w:rPr>
          <w:rFonts w:eastAsia="맑은 고딕"/>
          <w:b/>
          <w:lang w:eastAsia="ko-KR"/>
        </w:rPr>
      </w:pPr>
      <w:r>
        <w:rPr>
          <w:rFonts w:eastAsia="맑은 고딕"/>
          <w:b/>
          <w:lang w:eastAsia="ko-KR"/>
        </w:rPr>
        <w:t xml:space="preserve">Proposal </w:t>
      </w:r>
      <w:r w:rsidR="003924DA">
        <w:rPr>
          <w:rFonts w:eastAsia="맑은 고딕"/>
          <w:b/>
          <w:lang w:eastAsia="ko-KR"/>
        </w:rPr>
        <w:t>2</w:t>
      </w:r>
      <w:r>
        <w:rPr>
          <w:rFonts w:eastAsia="맑은 고딕"/>
          <w:b/>
          <w:lang w:eastAsia="ko-KR"/>
        </w:rPr>
        <w:t>.</w:t>
      </w:r>
      <w:r w:rsidRPr="009308AB">
        <w:rPr>
          <w:rFonts w:eastAsia="맑은 고딕"/>
          <w:b/>
          <w:lang w:eastAsia="ko-KR"/>
        </w:rPr>
        <w:t xml:space="preserve"> </w:t>
      </w:r>
      <w:r>
        <w:rPr>
          <w:rFonts w:eastAsia="맑은 고딕"/>
          <w:b/>
          <w:lang w:eastAsia="ko-KR"/>
        </w:rPr>
        <w:t>For option 2, PDCP status report is essential one to be supported.</w:t>
      </w:r>
    </w:p>
    <w:p w14:paraId="76164DC7" w14:textId="6FE5E647" w:rsidR="00CA3760" w:rsidRDefault="00D26EBD" w:rsidP="00665587">
      <w:pPr>
        <w:rPr>
          <w:lang w:val="en-US" w:eastAsia="ko-KR"/>
        </w:rPr>
      </w:pPr>
      <w:r w:rsidRPr="00B33819">
        <w:rPr>
          <w:lang w:val="en-US" w:eastAsia="ko-KR"/>
        </w:rPr>
        <w:t xml:space="preserve">In </w:t>
      </w:r>
      <w:r w:rsidR="00C614EA">
        <w:rPr>
          <w:lang w:val="en-US" w:eastAsia="ko-KR"/>
        </w:rPr>
        <w:t xml:space="preserve">the </w:t>
      </w:r>
      <w:r w:rsidRPr="00B33819">
        <w:rPr>
          <w:lang w:val="en-US" w:eastAsia="ko-KR"/>
        </w:rPr>
        <w:t>current specs, PDCP status report is triggered by upper layer</w:t>
      </w:r>
      <w:r w:rsidR="00C614EA">
        <w:rPr>
          <w:lang w:val="en-US" w:eastAsia="ko-KR"/>
        </w:rPr>
        <w:t xml:space="preserve"> requests, for example, for a PDCP re-establishment, a PDCP data recovery and an uplink data switching</w:t>
      </w:r>
      <w:r w:rsidR="00D86DA1">
        <w:rPr>
          <w:lang w:val="en-US" w:eastAsia="ko-KR"/>
        </w:rPr>
        <w:t xml:space="preserve">. </w:t>
      </w:r>
      <w:r w:rsidR="00CA3760">
        <w:rPr>
          <w:lang w:val="en-US" w:eastAsia="ko-KR"/>
        </w:rPr>
        <w:t>Therefore, new triggers for PDCP status report is r</w:t>
      </w:r>
      <w:r w:rsidR="00C614EA">
        <w:rPr>
          <w:lang w:val="en-US" w:eastAsia="ko-KR"/>
        </w:rPr>
        <w:t xml:space="preserve">equired to indicate packet losses on the PTM legs </w:t>
      </w:r>
      <w:r w:rsidR="007D0AD0">
        <w:rPr>
          <w:lang w:val="en-US" w:eastAsia="ko-KR"/>
        </w:rPr>
        <w:t>to the network. We think that a PDCP status report can be triggered based on a new timer and UE can determine whether to send the PDCP status report or not when no missing packet is included in the PDCP status report.</w:t>
      </w:r>
    </w:p>
    <w:p w14:paraId="686D799F" w14:textId="719DBCEA" w:rsidR="00B87546" w:rsidRPr="00B87546" w:rsidRDefault="007D41F7" w:rsidP="00A46805">
      <w:pPr>
        <w:rPr>
          <w:lang w:val="en-US" w:eastAsia="ko-KR"/>
        </w:rPr>
      </w:pPr>
      <w:r>
        <w:rPr>
          <w:lang w:val="en-US" w:eastAsia="ko-KR"/>
        </w:rPr>
        <w:t>A</w:t>
      </w:r>
      <w:r w:rsidR="00200231">
        <w:rPr>
          <w:rFonts w:hint="eastAsia"/>
          <w:lang w:val="en-US" w:eastAsia="ko-KR"/>
        </w:rPr>
        <w:t>n issue related to PDCP status report</w:t>
      </w:r>
      <w:r>
        <w:rPr>
          <w:lang w:val="en-US" w:eastAsia="ko-KR"/>
        </w:rPr>
        <w:t xml:space="preserve"> is pointed out</w:t>
      </w:r>
      <w:r w:rsidR="00200231">
        <w:rPr>
          <w:rFonts w:hint="eastAsia"/>
          <w:lang w:val="en-US" w:eastAsia="ko-KR"/>
        </w:rPr>
        <w:t xml:space="preserve"> for option 2. </w:t>
      </w:r>
      <w:r w:rsidR="00200231">
        <w:rPr>
          <w:rFonts w:hint="eastAsia"/>
          <w:lang w:eastAsia="ko-KR"/>
        </w:rPr>
        <w:t xml:space="preserve">When </w:t>
      </w:r>
      <w:r w:rsidR="00200231" w:rsidRPr="00302EB9">
        <w:rPr>
          <w:i/>
          <w:lang w:eastAsia="ko-KR"/>
        </w:rPr>
        <w:t>t-reordering</w:t>
      </w:r>
      <w:r w:rsidR="00200231" w:rsidRPr="006B5B40">
        <w:rPr>
          <w:lang w:eastAsia="ko-KR"/>
        </w:rPr>
        <w:t xml:space="preserve"> timer</w:t>
      </w:r>
      <w:r w:rsidR="00200231">
        <w:rPr>
          <w:lang w:eastAsia="ko-KR"/>
        </w:rPr>
        <w:t xml:space="preserve"> expiry is used as </w:t>
      </w:r>
      <w:r w:rsidR="00200231">
        <w:rPr>
          <w:rFonts w:hint="eastAsia"/>
          <w:lang w:eastAsia="ko-KR"/>
        </w:rPr>
        <w:t xml:space="preserve">a trigger for PDCP status report, </w:t>
      </w:r>
      <w:r w:rsidR="00200231">
        <w:rPr>
          <w:lang w:val="en-US" w:eastAsia="ko-KR"/>
        </w:rPr>
        <w:t xml:space="preserve">there is a need of </w:t>
      </w:r>
      <w:r w:rsidR="00200231" w:rsidRPr="006967C8">
        <w:rPr>
          <w:lang w:val="en-US" w:eastAsia="ko-KR"/>
        </w:rPr>
        <w:t>modified window management similar to RLC AM to prevent loss of PDCP PDUs</w:t>
      </w:r>
      <w:r w:rsidR="00200231">
        <w:rPr>
          <w:lang w:val="en-US" w:eastAsia="ko-KR"/>
        </w:rPr>
        <w:t xml:space="preserve"> because </w:t>
      </w:r>
      <w:r w:rsidRPr="007D41F7">
        <w:rPr>
          <w:lang w:val="en-US" w:eastAsia="ko-KR"/>
        </w:rPr>
        <w:t xml:space="preserve">RX_DELIV </w:t>
      </w:r>
      <w:r>
        <w:rPr>
          <w:lang w:val="en-US" w:eastAsia="ko-KR"/>
        </w:rPr>
        <w:t xml:space="preserve">is updated </w:t>
      </w:r>
      <w:r w:rsidRPr="007D41F7">
        <w:rPr>
          <w:lang w:val="en-US" w:eastAsia="ko-KR"/>
        </w:rPr>
        <w:t>to the COUNT value of the first PDCP SDU which has not been delivered to upper layers</w:t>
      </w:r>
      <w:r>
        <w:rPr>
          <w:lang w:val="en-US" w:eastAsia="ko-KR"/>
        </w:rPr>
        <w:t xml:space="preserve"> </w:t>
      </w:r>
      <w:r w:rsidRPr="007D0AD0">
        <w:rPr>
          <w:lang w:val="en-US" w:eastAsia="ko-KR"/>
        </w:rPr>
        <w:t xml:space="preserve">at </w:t>
      </w:r>
      <w:r w:rsidRPr="00302EB9">
        <w:rPr>
          <w:i/>
          <w:lang w:eastAsia="ko-KR"/>
        </w:rPr>
        <w:t>t-reordering</w:t>
      </w:r>
      <w:r w:rsidRPr="007D0AD0">
        <w:rPr>
          <w:lang w:val="en-US" w:eastAsia="ko-KR"/>
        </w:rPr>
        <w:t xml:space="preserve"> timer expiry</w:t>
      </w:r>
      <w:r w:rsidR="00C425E8">
        <w:rPr>
          <w:lang w:val="en-US" w:eastAsia="ko-KR"/>
        </w:rPr>
        <w:t xml:space="preserve"> </w:t>
      </w:r>
      <w:r w:rsidR="00C425E8" w:rsidRPr="00C425E8">
        <w:rPr>
          <w:lang w:val="en-US" w:eastAsia="ko-KR"/>
        </w:rPr>
        <w:t>with COUNT value &gt;= RX_REORD</w:t>
      </w:r>
      <w:r w:rsidR="00200231">
        <w:rPr>
          <w:lang w:val="en-US" w:eastAsia="ko-KR"/>
        </w:rPr>
        <w:t xml:space="preserve"> and </w:t>
      </w:r>
      <w:r w:rsidR="00200231" w:rsidRPr="008A76E6">
        <w:rPr>
          <w:lang w:val="en-US" w:eastAsia="ko-KR"/>
        </w:rPr>
        <w:t>any retransmission of missing PDCP PDU would fall out of reception buffer</w:t>
      </w:r>
      <w:r w:rsidR="00DD3E52">
        <w:rPr>
          <w:lang w:val="en-US" w:eastAsia="ko-KR"/>
        </w:rPr>
        <w:t xml:space="preserve">. If </w:t>
      </w:r>
      <w:r w:rsidR="00DD3E52" w:rsidRPr="00302EB9">
        <w:rPr>
          <w:i/>
          <w:lang w:eastAsia="ko-KR"/>
        </w:rPr>
        <w:t>t-reordering</w:t>
      </w:r>
      <w:r w:rsidR="00DD3E52" w:rsidRPr="007D0AD0">
        <w:rPr>
          <w:lang w:val="en-US" w:eastAsia="ko-KR"/>
        </w:rPr>
        <w:t xml:space="preserve"> timer</w:t>
      </w:r>
      <w:r w:rsidR="00DD3E52">
        <w:rPr>
          <w:lang w:val="en-US" w:eastAsia="ko-KR"/>
        </w:rPr>
        <w:t xml:space="preserve"> is not a trigger of PDCP status report, the issue does not happen. </w:t>
      </w:r>
      <w:r w:rsidR="00B87546">
        <w:rPr>
          <w:lang w:val="en-US" w:eastAsia="ko-KR"/>
        </w:rPr>
        <w:t xml:space="preserve">Instead of </w:t>
      </w:r>
      <w:r w:rsidR="00B87546" w:rsidRPr="00302EB9">
        <w:rPr>
          <w:i/>
          <w:lang w:eastAsia="ko-KR"/>
        </w:rPr>
        <w:t>t-reordering</w:t>
      </w:r>
      <w:r w:rsidR="00B87546" w:rsidRPr="007D0AD0">
        <w:rPr>
          <w:lang w:val="en-US" w:eastAsia="ko-KR"/>
        </w:rPr>
        <w:t xml:space="preserve"> timer</w:t>
      </w:r>
      <w:r w:rsidR="00B87546">
        <w:rPr>
          <w:lang w:val="en-US" w:eastAsia="ko-KR"/>
        </w:rPr>
        <w:t xml:space="preserve">, </w:t>
      </w:r>
      <w:r w:rsidR="00B87546">
        <w:rPr>
          <w:lang w:eastAsia="ko-KR"/>
        </w:rPr>
        <w:t>a</w:t>
      </w:r>
      <w:r w:rsidR="00B87546">
        <w:rPr>
          <w:lang w:val="en-US" w:eastAsia="ko-KR"/>
        </w:rPr>
        <w:t xml:space="preserve"> new timer can be considered for status report if a timer-based trigger is preferred. The value of the new timer needs to be configured with smaller value than that of </w:t>
      </w:r>
      <w:r w:rsidR="00B87546" w:rsidRPr="00302EB9">
        <w:rPr>
          <w:i/>
          <w:lang w:eastAsia="ko-KR"/>
        </w:rPr>
        <w:t>t-reordering</w:t>
      </w:r>
      <w:r w:rsidR="00B87546" w:rsidRPr="007D0AD0">
        <w:rPr>
          <w:lang w:val="en-US" w:eastAsia="ko-KR"/>
        </w:rPr>
        <w:t xml:space="preserve"> timer</w:t>
      </w:r>
      <w:r w:rsidR="00B87546">
        <w:rPr>
          <w:lang w:val="en-US" w:eastAsia="ko-KR"/>
        </w:rPr>
        <w:t xml:space="preserve">. In other words, the value of </w:t>
      </w:r>
      <w:r w:rsidR="00B87546" w:rsidRPr="00302EB9">
        <w:rPr>
          <w:i/>
          <w:lang w:eastAsia="ko-KR"/>
        </w:rPr>
        <w:t>t-reordering</w:t>
      </w:r>
      <w:r w:rsidR="00B87546" w:rsidRPr="007D0AD0">
        <w:rPr>
          <w:lang w:val="en-US" w:eastAsia="ko-KR"/>
        </w:rPr>
        <w:t xml:space="preserve"> timer</w:t>
      </w:r>
      <w:r w:rsidR="00B87546">
        <w:rPr>
          <w:lang w:val="en-US" w:eastAsia="ko-KR"/>
        </w:rPr>
        <w:t xml:space="preserve"> should consider the required number of retransmissions of a missing packet.</w:t>
      </w:r>
    </w:p>
    <w:p w14:paraId="0661B3F7" w14:textId="070BDA47" w:rsidR="00B70802" w:rsidRDefault="00DD3E52" w:rsidP="00B70802">
      <w:pPr>
        <w:ind w:left="1134" w:hangingChars="567" w:hanging="1134"/>
        <w:jc w:val="both"/>
        <w:rPr>
          <w:rFonts w:eastAsia="맑은 고딕"/>
          <w:b/>
          <w:lang w:eastAsia="ko-KR"/>
        </w:rPr>
      </w:pPr>
      <w:r>
        <w:rPr>
          <w:rFonts w:eastAsia="맑은 고딕"/>
          <w:b/>
          <w:lang w:val="en-US" w:eastAsia="ko-KR"/>
        </w:rPr>
        <w:t xml:space="preserve">Observation </w:t>
      </w:r>
      <w:r w:rsidR="003924DA">
        <w:rPr>
          <w:rFonts w:eastAsia="맑은 고딕"/>
          <w:b/>
          <w:lang w:val="en-US" w:eastAsia="ko-KR"/>
        </w:rPr>
        <w:t>2</w:t>
      </w:r>
      <w:r w:rsidR="00B70802">
        <w:rPr>
          <w:rFonts w:eastAsia="맑은 고딕"/>
          <w:b/>
          <w:lang w:eastAsia="ko-KR"/>
        </w:rPr>
        <w:t>.</w:t>
      </w:r>
      <w:r w:rsidR="00B70802" w:rsidRPr="009308AB">
        <w:rPr>
          <w:rFonts w:eastAsia="맑은 고딕"/>
          <w:b/>
          <w:lang w:eastAsia="ko-KR"/>
        </w:rPr>
        <w:t xml:space="preserve"> </w:t>
      </w:r>
      <w:r w:rsidR="00B70802">
        <w:rPr>
          <w:rFonts w:eastAsia="맑은 고딕"/>
          <w:b/>
          <w:lang w:eastAsia="ko-KR"/>
        </w:rPr>
        <w:t xml:space="preserve">For option 2, </w:t>
      </w:r>
      <w:r w:rsidR="00B70802" w:rsidRPr="001D7684">
        <w:rPr>
          <w:rFonts w:eastAsia="맑은 고딕"/>
          <w:b/>
          <w:i/>
          <w:lang w:eastAsia="ko-KR"/>
        </w:rPr>
        <w:t>t-reordering</w:t>
      </w:r>
      <w:r w:rsidR="00B70802" w:rsidRPr="001D7684">
        <w:rPr>
          <w:rFonts w:eastAsia="맑은 고딕"/>
          <w:b/>
          <w:lang w:eastAsia="ko-KR"/>
        </w:rPr>
        <w:t xml:space="preserve"> timer </w:t>
      </w:r>
      <w:r w:rsidR="00B70802">
        <w:rPr>
          <w:rFonts w:eastAsia="맑은 고딕"/>
          <w:b/>
          <w:lang w:eastAsia="ko-KR"/>
        </w:rPr>
        <w:t>is not considered as a new trigger of PDCP status report.</w:t>
      </w:r>
    </w:p>
    <w:p w14:paraId="2755332A" w14:textId="34713F85" w:rsidR="001D7684" w:rsidRPr="00475FED" w:rsidRDefault="00DD3E52" w:rsidP="006E09AC">
      <w:pPr>
        <w:ind w:left="1134" w:hangingChars="567" w:hanging="1134"/>
        <w:jc w:val="both"/>
        <w:rPr>
          <w:rFonts w:eastAsia="맑은 고딕"/>
          <w:b/>
          <w:lang w:eastAsia="ko-KR"/>
        </w:rPr>
      </w:pPr>
      <w:r>
        <w:rPr>
          <w:rFonts w:eastAsia="맑은 고딕"/>
          <w:b/>
          <w:lang w:eastAsia="ko-KR"/>
        </w:rPr>
        <w:t xml:space="preserve">Observation </w:t>
      </w:r>
      <w:r w:rsidR="003924DA">
        <w:rPr>
          <w:rFonts w:eastAsia="맑은 고딕"/>
          <w:b/>
          <w:lang w:eastAsia="ko-KR"/>
        </w:rPr>
        <w:t>3</w:t>
      </w:r>
      <w:r w:rsidR="001D7684">
        <w:rPr>
          <w:rFonts w:eastAsia="맑은 고딕"/>
          <w:b/>
          <w:lang w:eastAsia="ko-KR"/>
        </w:rPr>
        <w:t xml:space="preserve">. For option 2, a new timer </w:t>
      </w:r>
      <w:r w:rsidR="00AB3020">
        <w:rPr>
          <w:rFonts w:eastAsia="맑은 고딕"/>
          <w:b/>
          <w:lang w:eastAsia="ko-KR"/>
        </w:rPr>
        <w:t>needs to</w:t>
      </w:r>
      <w:r w:rsidR="00AB3020" w:rsidRPr="00AB3020">
        <w:rPr>
          <w:rFonts w:eastAsia="맑은 고딕"/>
          <w:b/>
          <w:lang w:eastAsia="ko-KR"/>
        </w:rPr>
        <w:t xml:space="preserve"> be </w:t>
      </w:r>
      <w:r w:rsidR="00AB3020">
        <w:rPr>
          <w:rFonts w:eastAsia="맑은 고딕"/>
          <w:b/>
          <w:lang w:eastAsia="ko-KR"/>
        </w:rPr>
        <w:t>introduced</w:t>
      </w:r>
      <w:r w:rsidR="00AB3020" w:rsidRPr="00AB3020">
        <w:rPr>
          <w:rFonts w:eastAsia="맑은 고딕"/>
          <w:b/>
          <w:lang w:eastAsia="ko-KR"/>
        </w:rPr>
        <w:t xml:space="preserve"> for status report</w:t>
      </w:r>
      <w:r w:rsidR="00AB3020">
        <w:rPr>
          <w:rFonts w:eastAsia="맑은 고딕"/>
          <w:b/>
          <w:lang w:eastAsia="ko-KR"/>
        </w:rPr>
        <w:t xml:space="preserve"> </w:t>
      </w:r>
      <w:r w:rsidR="001D7684">
        <w:rPr>
          <w:rFonts w:eastAsia="맑은 고딕"/>
          <w:b/>
          <w:lang w:eastAsia="ko-KR"/>
        </w:rPr>
        <w:t xml:space="preserve">if </w:t>
      </w:r>
      <w:r w:rsidR="001D7684" w:rsidRPr="001D7684">
        <w:rPr>
          <w:rFonts w:eastAsia="맑은 고딕"/>
          <w:b/>
          <w:lang w:eastAsia="ko-KR"/>
        </w:rPr>
        <w:t>a timer-based trigger</w:t>
      </w:r>
      <w:r w:rsidR="001D7684">
        <w:rPr>
          <w:rFonts w:eastAsia="맑은 고딕"/>
          <w:b/>
          <w:lang w:eastAsia="ko-KR"/>
        </w:rPr>
        <w:t xml:space="preserve"> of PDCP status report is considered.</w:t>
      </w:r>
    </w:p>
    <w:p w14:paraId="28121544" w14:textId="3847B7AD" w:rsidR="007B5770" w:rsidRDefault="007B5770" w:rsidP="00A46805">
      <w:pPr>
        <w:rPr>
          <w:lang w:val="en-US" w:eastAsia="ko-KR"/>
        </w:rPr>
      </w:pPr>
      <w:r>
        <w:rPr>
          <w:lang w:val="en-US" w:eastAsia="ko-KR"/>
        </w:rPr>
        <w:t xml:space="preserve">Considering characteristics of multicasting delivery, L2 ARQ for PTM cannot guarantee lossless delivery. </w:t>
      </w:r>
      <w:r w:rsidR="002E28C7">
        <w:rPr>
          <w:lang w:val="en-US" w:eastAsia="ko-KR"/>
        </w:rPr>
        <w:t xml:space="preserve">It is the same for both PDCP based ARQ and RLC based ARQ. So, </w:t>
      </w:r>
      <w:r w:rsidR="002E28C7" w:rsidRPr="00665587">
        <w:rPr>
          <w:lang w:val="en-US" w:eastAsia="ko-KR"/>
        </w:rPr>
        <w:t xml:space="preserve">PDCP ARQ for PTM </w:t>
      </w:r>
      <w:r w:rsidR="002E28C7">
        <w:rPr>
          <w:lang w:val="en-US" w:eastAsia="ko-KR"/>
        </w:rPr>
        <w:t xml:space="preserve">need </w:t>
      </w:r>
      <w:r w:rsidR="002E28C7" w:rsidRPr="00665587">
        <w:rPr>
          <w:lang w:val="en-US" w:eastAsia="ko-KR"/>
        </w:rPr>
        <w:t xml:space="preserve">not </w:t>
      </w:r>
      <w:r w:rsidR="002E28C7">
        <w:rPr>
          <w:lang w:val="en-US" w:eastAsia="ko-KR"/>
        </w:rPr>
        <w:t xml:space="preserve">to </w:t>
      </w:r>
      <w:r w:rsidR="002E28C7" w:rsidRPr="00665587">
        <w:rPr>
          <w:lang w:val="en-US" w:eastAsia="ko-KR"/>
        </w:rPr>
        <w:t>consider reflect</w:t>
      </w:r>
      <w:r w:rsidR="002E28C7">
        <w:rPr>
          <w:lang w:val="en-US" w:eastAsia="ko-KR"/>
        </w:rPr>
        <w:t>ing</w:t>
      </w:r>
      <w:r w:rsidR="002E28C7" w:rsidRPr="00665587">
        <w:rPr>
          <w:lang w:val="en-US" w:eastAsia="ko-KR"/>
        </w:rPr>
        <w:t xml:space="preserve"> the whole RLC-AM functionality</w:t>
      </w:r>
      <w:r w:rsidR="002E28C7">
        <w:rPr>
          <w:lang w:val="en-US" w:eastAsia="ko-KR"/>
        </w:rPr>
        <w:t xml:space="preserve">. It </w:t>
      </w:r>
      <w:r>
        <w:rPr>
          <w:lang w:val="en-US" w:eastAsia="ko-KR"/>
        </w:rPr>
        <w:t xml:space="preserve">would be better that </w:t>
      </w:r>
      <w:r>
        <w:rPr>
          <w:rFonts w:hint="eastAsia"/>
          <w:lang w:val="en-US" w:eastAsia="ko-KR"/>
        </w:rPr>
        <w:t xml:space="preserve">PDCP based ARQ is not targeting lossless delivery and </w:t>
      </w:r>
      <w:r w:rsidR="002E28C7">
        <w:rPr>
          <w:lang w:val="en-US" w:eastAsia="ko-KR"/>
        </w:rPr>
        <w:t>i</w:t>
      </w:r>
      <w:r>
        <w:rPr>
          <w:lang w:val="en-US" w:eastAsia="ko-KR"/>
        </w:rPr>
        <w:t>t would be better to adopt as simple function as possible.</w:t>
      </w:r>
    </w:p>
    <w:p w14:paraId="380BFB5E" w14:textId="2E390B42" w:rsidR="002E28C7" w:rsidRDefault="002E28C7" w:rsidP="00A46805">
      <w:pPr>
        <w:rPr>
          <w:lang w:val="en-US" w:eastAsia="ko-KR"/>
        </w:rPr>
      </w:pPr>
      <w:r>
        <w:rPr>
          <w:rFonts w:hint="eastAsia"/>
          <w:lang w:val="en-US" w:eastAsia="ko-KR"/>
        </w:rPr>
        <w:t xml:space="preserve">Regarding retransmission, PDCP PDU is retransmitted at PDCP data recovery </w:t>
      </w:r>
      <w:r>
        <w:rPr>
          <w:lang w:val="en-US" w:eastAsia="ko-KR"/>
        </w:rPr>
        <w:t>according to the current specification. The PDCP data recover</w:t>
      </w:r>
      <w:r w:rsidR="00C85991">
        <w:rPr>
          <w:lang w:val="en-US" w:eastAsia="ko-KR"/>
        </w:rPr>
        <w:t>y is supported for AM DRBs. T</w:t>
      </w:r>
      <w:r w:rsidR="00C85991" w:rsidRPr="00C85991">
        <w:rPr>
          <w:lang w:val="en-US" w:eastAsia="ko-KR"/>
        </w:rPr>
        <w:t>he transmitting PDCP entity shall perform retransmission of all the PDCP Data PDUs previously submitted to re-established or released AM RLC entities</w:t>
      </w:r>
      <w:r w:rsidR="00C85991">
        <w:rPr>
          <w:lang w:val="en-US" w:eastAsia="ko-KR"/>
        </w:rPr>
        <w:t xml:space="preserve"> when upper layers request a PDCP data recovery for an AM DRB. For option 2, PDCP PDU retransmission should be triggered for PDCP based ARQ by PDCP status report though it is implemented in </w:t>
      </w:r>
      <w:proofErr w:type="spellStart"/>
      <w:r w:rsidR="00C85991">
        <w:rPr>
          <w:lang w:val="en-US" w:eastAsia="ko-KR"/>
        </w:rPr>
        <w:t>gNB</w:t>
      </w:r>
      <w:proofErr w:type="spellEnd"/>
      <w:r w:rsidR="00C85991">
        <w:rPr>
          <w:lang w:val="en-US" w:eastAsia="ko-KR"/>
        </w:rPr>
        <w:t xml:space="preserve"> side. </w:t>
      </w:r>
    </w:p>
    <w:p w14:paraId="403CA4EB" w14:textId="11161AD6" w:rsidR="00C85991" w:rsidRPr="00475FED" w:rsidRDefault="003924DA" w:rsidP="00C85991">
      <w:pPr>
        <w:ind w:left="1134" w:hangingChars="567" w:hanging="1134"/>
        <w:jc w:val="both"/>
        <w:rPr>
          <w:rFonts w:eastAsia="맑은 고딕"/>
          <w:b/>
          <w:lang w:eastAsia="ko-KR"/>
        </w:rPr>
      </w:pPr>
      <w:r>
        <w:rPr>
          <w:rFonts w:eastAsia="맑은 고딕"/>
          <w:b/>
          <w:lang w:eastAsia="ko-KR"/>
        </w:rPr>
        <w:t>Proposal 3</w:t>
      </w:r>
      <w:r w:rsidR="00C85991">
        <w:rPr>
          <w:rFonts w:eastAsia="맑은 고딕"/>
          <w:b/>
          <w:lang w:eastAsia="ko-KR"/>
        </w:rPr>
        <w:t>.</w:t>
      </w:r>
      <w:r w:rsidR="00C85991" w:rsidRPr="009308AB">
        <w:rPr>
          <w:rFonts w:eastAsia="맑은 고딕"/>
          <w:b/>
          <w:lang w:eastAsia="ko-KR"/>
        </w:rPr>
        <w:t xml:space="preserve"> </w:t>
      </w:r>
      <w:r w:rsidR="00C85991">
        <w:rPr>
          <w:rFonts w:eastAsia="맑은 고딕"/>
          <w:b/>
          <w:lang w:eastAsia="ko-KR"/>
        </w:rPr>
        <w:t>For option 2, PDCP PDU retransmission is essential one to be supported.</w:t>
      </w:r>
    </w:p>
    <w:p w14:paraId="7AAB8FA1" w14:textId="4F560895" w:rsidR="00A8440D" w:rsidRPr="00A8440D" w:rsidRDefault="00A8440D" w:rsidP="00A8440D">
      <w:pPr>
        <w:rPr>
          <w:u w:val="single"/>
          <w:lang w:val="en-US" w:eastAsia="ko-KR"/>
        </w:rPr>
      </w:pPr>
      <w:r w:rsidRPr="00A8440D">
        <w:rPr>
          <w:u w:val="single"/>
          <w:lang w:val="en-US" w:eastAsia="ko-KR"/>
        </w:rPr>
        <w:t>Option 3 - A3+</w:t>
      </w:r>
      <w:proofErr w:type="gramStart"/>
      <w:r w:rsidRPr="00A8440D">
        <w:rPr>
          <w:u w:val="single"/>
          <w:lang w:val="en-US" w:eastAsia="ko-KR"/>
        </w:rPr>
        <w:t>B2(</w:t>
      </w:r>
      <w:proofErr w:type="gramEnd"/>
      <w:r w:rsidRPr="00A8440D">
        <w:rPr>
          <w:u w:val="single"/>
          <w:lang w:val="en-US" w:eastAsia="ko-KR"/>
        </w:rPr>
        <w:t>+B1) For PTM RLC-AM + PTP RLC-AM</w:t>
      </w:r>
    </w:p>
    <w:p w14:paraId="04D9B076" w14:textId="0E37B0B7" w:rsidR="00167441" w:rsidRPr="00A8440D" w:rsidRDefault="00AB5743" w:rsidP="00A8440D">
      <w:pPr>
        <w:rPr>
          <w:lang w:val="en-US" w:eastAsia="ko-KR"/>
        </w:rPr>
      </w:pPr>
      <w:r>
        <w:rPr>
          <w:lang w:val="en-US" w:eastAsia="ko-KR"/>
        </w:rPr>
        <w:t>In option 3, reliability of MRB is enhanced by RLC based ARQ for PTM.</w:t>
      </w:r>
      <w:r w:rsidR="0035607F">
        <w:rPr>
          <w:lang w:val="en-US" w:eastAsia="ko-KR"/>
        </w:rPr>
        <w:t xml:space="preserve"> </w:t>
      </w:r>
      <w:r w:rsidR="00760F38">
        <w:rPr>
          <w:lang w:val="en-US" w:eastAsia="ko-KR"/>
        </w:rPr>
        <w:t>For option 3, a</w:t>
      </w:r>
      <w:r w:rsidR="0035607F">
        <w:rPr>
          <w:lang w:val="en-US" w:eastAsia="ko-KR"/>
        </w:rPr>
        <w:t xml:space="preserve"> single RLC entity is suggested for PTM RLC AM reception</w:t>
      </w:r>
      <w:r w:rsidR="00760F38">
        <w:rPr>
          <w:lang w:val="en-US" w:eastAsia="ko-KR"/>
        </w:rPr>
        <w:t>. The si</w:t>
      </w:r>
      <w:r w:rsidR="00A8440D">
        <w:rPr>
          <w:lang w:val="en-US" w:eastAsia="ko-KR"/>
        </w:rPr>
        <w:t xml:space="preserve">ngle RLC entity needs a supplementary uplink path for RLC status report and retransmission. It has additional logical channels for PTP transmission. So, </w:t>
      </w:r>
      <w:r w:rsidR="00760F38">
        <w:rPr>
          <w:lang w:val="en-US" w:eastAsia="ko-KR"/>
        </w:rPr>
        <w:t>the RLC entity has two logical channels: one is for PTM transmission and the</w:t>
      </w:r>
      <w:r w:rsidR="00A8440D">
        <w:rPr>
          <w:lang w:val="en-US" w:eastAsia="ko-KR"/>
        </w:rPr>
        <w:t xml:space="preserve"> other is for PTP transmission. For option 3, it is essential things that PTM RLC entity has two legs and needs to maintain reception window with two logical channels. </w:t>
      </w:r>
    </w:p>
    <w:p w14:paraId="72125DE6" w14:textId="41B2EA8D" w:rsidR="00A8440D" w:rsidRPr="00475FED" w:rsidRDefault="00A8440D" w:rsidP="00A8440D">
      <w:pPr>
        <w:ind w:left="1134" w:hangingChars="567" w:hanging="1134"/>
        <w:jc w:val="both"/>
        <w:rPr>
          <w:rFonts w:eastAsia="맑은 고딕"/>
          <w:b/>
          <w:lang w:eastAsia="ko-KR"/>
        </w:rPr>
      </w:pPr>
      <w:r>
        <w:rPr>
          <w:rFonts w:eastAsia="맑은 고딕"/>
          <w:b/>
          <w:lang w:eastAsia="ko-KR"/>
        </w:rPr>
        <w:t xml:space="preserve">Proposal </w:t>
      </w:r>
      <w:r w:rsidR="003924DA">
        <w:rPr>
          <w:rFonts w:eastAsia="맑은 고딕"/>
          <w:b/>
          <w:lang w:eastAsia="ko-KR"/>
        </w:rPr>
        <w:t>4</w:t>
      </w:r>
      <w:r>
        <w:rPr>
          <w:rFonts w:eastAsia="맑은 고딕"/>
          <w:b/>
          <w:lang w:eastAsia="ko-KR"/>
        </w:rPr>
        <w:t>.</w:t>
      </w:r>
      <w:r w:rsidRPr="009308AB">
        <w:rPr>
          <w:rFonts w:eastAsia="맑은 고딕"/>
          <w:b/>
          <w:lang w:eastAsia="ko-KR"/>
        </w:rPr>
        <w:t xml:space="preserve"> </w:t>
      </w:r>
      <w:r>
        <w:rPr>
          <w:rFonts w:eastAsia="맑은 고딕"/>
          <w:b/>
          <w:lang w:eastAsia="ko-KR"/>
        </w:rPr>
        <w:t>For option 3, PTM RLC entity has two logical channels</w:t>
      </w:r>
      <w:r w:rsidR="008C5DF2">
        <w:rPr>
          <w:rFonts w:eastAsia="맑은 고딕"/>
          <w:b/>
          <w:lang w:eastAsia="ko-KR"/>
        </w:rPr>
        <w:t xml:space="preserve">. The structure and </w:t>
      </w:r>
      <w:r>
        <w:rPr>
          <w:rFonts w:eastAsia="맑은 고딕"/>
          <w:b/>
          <w:lang w:eastAsia="ko-KR"/>
        </w:rPr>
        <w:t xml:space="preserve">reception window maintenance with two logical channels </w:t>
      </w:r>
      <w:r w:rsidR="00052449">
        <w:rPr>
          <w:rFonts w:eastAsia="맑은 고딕"/>
          <w:b/>
          <w:lang w:eastAsia="ko-KR"/>
        </w:rPr>
        <w:t>are</w:t>
      </w:r>
      <w:r w:rsidR="008C5DF2">
        <w:rPr>
          <w:rFonts w:eastAsia="맑은 고딕"/>
          <w:b/>
          <w:lang w:eastAsia="ko-KR"/>
        </w:rPr>
        <w:t xml:space="preserve"> essential one</w:t>
      </w:r>
      <w:r w:rsidR="00052449">
        <w:rPr>
          <w:rFonts w:eastAsia="맑은 고딕"/>
          <w:b/>
          <w:lang w:eastAsia="ko-KR"/>
        </w:rPr>
        <w:t>s</w:t>
      </w:r>
      <w:r w:rsidR="008C5DF2">
        <w:rPr>
          <w:rFonts w:eastAsia="맑은 고딕"/>
          <w:b/>
          <w:lang w:eastAsia="ko-KR"/>
        </w:rPr>
        <w:t xml:space="preserve"> to be supported.</w:t>
      </w:r>
    </w:p>
    <w:p w14:paraId="616B478C" w14:textId="314649F2" w:rsidR="004F601E" w:rsidRDefault="004F601E" w:rsidP="00A46805">
      <w:pPr>
        <w:rPr>
          <w:lang w:eastAsia="ko-KR"/>
        </w:rPr>
      </w:pPr>
      <w:r>
        <w:rPr>
          <w:rFonts w:hint="eastAsia"/>
          <w:lang w:eastAsia="ko-KR"/>
        </w:rPr>
        <w:t xml:space="preserve">Regarding </w:t>
      </w:r>
      <w:r w:rsidRPr="00A80C43">
        <w:rPr>
          <w:lang w:eastAsia="ko-KR"/>
        </w:rPr>
        <w:t>RLC UM for PTM for PTM/PTP dynamic switch</w:t>
      </w:r>
      <w:r>
        <w:rPr>
          <w:lang w:eastAsia="ko-KR"/>
        </w:rPr>
        <w:t xml:space="preserve">, </w:t>
      </w:r>
      <w:r w:rsidR="0097272C">
        <w:rPr>
          <w:lang w:eastAsia="ko-KR"/>
        </w:rPr>
        <w:t>i</w:t>
      </w:r>
      <w:r>
        <w:rPr>
          <w:rFonts w:hint="eastAsia"/>
          <w:lang w:eastAsia="ko-KR"/>
        </w:rPr>
        <w:t xml:space="preserve">t is </w:t>
      </w:r>
      <w:r w:rsidR="0097272C">
        <w:rPr>
          <w:lang w:eastAsia="ko-KR"/>
        </w:rPr>
        <w:t xml:space="preserve">also </w:t>
      </w:r>
      <w:r>
        <w:rPr>
          <w:rFonts w:hint="eastAsia"/>
          <w:lang w:eastAsia="ko-KR"/>
        </w:rPr>
        <w:t xml:space="preserve">commonly understood that </w:t>
      </w:r>
      <w:r>
        <w:rPr>
          <w:lang w:eastAsia="ko-KR"/>
        </w:rPr>
        <w:t>PTM RLC UM is not supported for PTM/PTP switching when RLC anchored switch is used. Therefore, that is supported by PDCP anchored switch. It means that both RLC anchored structure and PDCP anchored structure are required for option 3.</w:t>
      </w:r>
    </w:p>
    <w:p w14:paraId="13B20AF4" w14:textId="71D78E12" w:rsidR="0021443C" w:rsidRDefault="00D9319A" w:rsidP="0021443C">
      <w:pPr>
        <w:ind w:left="1134" w:hangingChars="567" w:hanging="1134"/>
        <w:jc w:val="both"/>
        <w:rPr>
          <w:rFonts w:eastAsia="맑은 고딕"/>
          <w:b/>
          <w:lang w:eastAsia="ko-KR"/>
        </w:rPr>
      </w:pPr>
      <w:r>
        <w:rPr>
          <w:rFonts w:eastAsia="맑은 고딕"/>
          <w:b/>
          <w:lang w:eastAsia="ko-KR"/>
        </w:rPr>
        <w:t>Observation</w:t>
      </w:r>
      <w:r w:rsidR="00F3787C">
        <w:rPr>
          <w:rFonts w:eastAsia="맑은 고딕"/>
          <w:b/>
          <w:lang w:eastAsia="ko-KR"/>
        </w:rPr>
        <w:t xml:space="preserve"> 4</w:t>
      </w:r>
      <w:r w:rsidR="0021443C">
        <w:rPr>
          <w:rFonts w:eastAsia="맑은 고딕"/>
          <w:b/>
          <w:lang w:eastAsia="ko-KR"/>
        </w:rPr>
        <w:t>.</w:t>
      </w:r>
      <w:r w:rsidR="0021443C" w:rsidRPr="009308AB">
        <w:rPr>
          <w:rFonts w:eastAsia="맑은 고딕"/>
          <w:b/>
          <w:lang w:eastAsia="ko-KR"/>
        </w:rPr>
        <w:t xml:space="preserve"> </w:t>
      </w:r>
      <w:r w:rsidR="0021443C">
        <w:rPr>
          <w:rFonts w:eastAsia="맑은 고딕"/>
          <w:b/>
          <w:lang w:eastAsia="ko-KR"/>
        </w:rPr>
        <w:t>For option 3, PTM RLC UM</w:t>
      </w:r>
      <w:r w:rsidR="0021443C" w:rsidRPr="0021443C">
        <w:rPr>
          <w:rFonts w:eastAsia="맑은 고딕"/>
          <w:b/>
          <w:lang w:eastAsia="ko-KR"/>
        </w:rPr>
        <w:t xml:space="preserve"> for PTM/PTP dynamic switch</w:t>
      </w:r>
      <w:r w:rsidR="0097272C">
        <w:rPr>
          <w:rFonts w:eastAsia="맑은 고딕"/>
          <w:b/>
          <w:lang w:eastAsia="ko-KR"/>
        </w:rPr>
        <w:t xml:space="preserve"> is not supported by RLC anchored structure, but by PDCP anchored structure.</w:t>
      </w:r>
      <w:r>
        <w:rPr>
          <w:rFonts w:eastAsia="맑은 고딕"/>
          <w:b/>
          <w:lang w:eastAsia="ko-KR"/>
        </w:rPr>
        <w:t xml:space="preserve"> So, both RLC anchored structure and PDCP anchored structure need to be supported.</w:t>
      </w:r>
    </w:p>
    <w:p w14:paraId="18A8257F" w14:textId="58E2DCBA" w:rsidR="0021443C" w:rsidRDefault="003924DA" w:rsidP="0021443C">
      <w:pPr>
        <w:ind w:left="1134" w:hangingChars="567" w:hanging="1134"/>
        <w:jc w:val="both"/>
        <w:rPr>
          <w:rFonts w:eastAsia="맑은 고딕"/>
          <w:b/>
          <w:lang w:eastAsia="ko-KR"/>
        </w:rPr>
      </w:pPr>
      <w:r>
        <w:rPr>
          <w:rFonts w:eastAsia="맑은 고딕"/>
          <w:b/>
          <w:lang w:eastAsia="ko-KR"/>
        </w:rPr>
        <w:t xml:space="preserve">Proposal </w:t>
      </w:r>
      <w:r w:rsidR="00D9319A">
        <w:rPr>
          <w:rFonts w:eastAsia="맑은 고딕"/>
          <w:b/>
          <w:lang w:eastAsia="ko-KR"/>
        </w:rPr>
        <w:t>5</w:t>
      </w:r>
      <w:r w:rsidR="0021443C">
        <w:rPr>
          <w:rFonts w:eastAsia="맑은 고딕"/>
          <w:b/>
          <w:lang w:eastAsia="ko-KR"/>
        </w:rPr>
        <w:t xml:space="preserve">. For option 3, </w:t>
      </w:r>
      <w:r w:rsidR="00D9319A">
        <w:rPr>
          <w:rFonts w:eastAsia="맑은 고딕"/>
          <w:b/>
          <w:lang w:eastAsia="ko-KR"/>
        </w:rPr>
        <w:t>RLC UM</w:t>
      </w:r>
      <w:r w:rsidR="00D9319A" w:rsidRPr="0021443C">
        <w:rPr>
          <w:rFonts w:eastAsia="맑은 고딕"/>
          <w:b/>
          <w:lang w:eastAsia="ko-KR"/>
        </w:rPr>
        <w:t xml:space="preserve"> </w:t>
      </w:r>
      <w:r w:rsidR="00D9319A">
        <w:rPr>
          <w:rFonts w:eastAsia="맑은 고딕"/>
          <w:b/>
          <w:lang w:eastAsia="ko-KR"/>
        </w:rPr>
        <w:t xml:space="preserve">for PTM </w:t>
      </w:r>
      <w:r w:rsidR="00D9319A" w:rsidRPr="0021443C">
        <w:rPr>
          <w:rFonts w:eastAsia="맑은 고딕"/>
          <w:b/>
          <w:lang w:eastAsia="ko-KR"/>
        </w:rPr>
        <w:t>for PTM/PTP dynamic switch</w:t>
      </w:r>
      <w:r w:rsidR="00F3787C">
        <w:rPr>
          <w:rFonts w:eastAsia="맑은 고딕"/>
          <w:b/>
          <w:lang w:eastAsia="ko-KR"/>
        </w:rPr>
        <w:t xml:space="preserve"> is not essential one</w:t>
      </w:r>
      <w:r w:rsidR="00D9319A">
        <w:rPr>
          <w:rFonts w:eastAsia="맑은 고딕"/>
          <w:b/>
          <w:lang w:eastAsia="ko-KR"/>
        </w:rPr>
        <w:t xml:space="preserve"> to be supported.</w:t>
      </w:r>
    </w:p>
    <w:p w14:paraId="5771E45E" w14:textId="021399ED" w:rsidR="0019498E" w:rsidRDefault="00AC156E" w:rsidP="0019498E">
      <w:pPr>
        <w:rPr>
          <w:lang w:eastAsia="ko-KR"/>
        </w:rPr>
      </w:pPr>
      <w:r>
        <w:rPr>
          <w:rFonts w:hint="eastAsia"/>
          <w:lang w:eastAsia="ko-KR"/>
        </w:rPr>
        <w:t>RLC SDU segmentation is</w:t>
      </w:r>
      <w:r w:rsidR="000418DF">
        <w:rPr>
          <w:rFonts w:hint="eastAsia"/>
          <w:lang w:eastAsia="ko-KR"/>
        </w:rPr>
        <w:t xml:space="preserve"> a clear technical advantage of RLC AM for PTM in terms of </w:t>
      </w:r>
      <w:r w:rsidR="000418DF">
        <w:rPr>
          <w:lang w:eastAsia="ko-KR"/>
        </w:rPr>
        <w:t xml:space="preserve">resource </w:t>
      </w:r>
      <w:r w:rsidR="000418DF">
        <w:rPr>
          <w:rFonts w:hint="eastAsia"/>
          <w:lang w:eastAsia="ko-KR"/>
        </w:rPr>
        <w:t xml:space="preserve">efficiency if it is easily supported in RLC AM for PTM. </w:t>
      </w:r>
      <w:r w:rsidR="0019498E">
        <w:rPr>
          <w:lang w:eastAsia="ko-KR"/>
        </w:rPr>
        <w:t xml:space="preserve">However, </w:t>
      </w:r>
      <w:r w:rsidR="0019498E" w:rsidRPr="00855FDF">
        <w:rPr>
          <w:lang w:val="en-US" w:eastAsia="ko-KR"/>
        </w:rPr>
        <w:t>RLC se</w:t>
      </w:r>
      <w:r w:rsidR="0019498E">
        <w:rPr>
          <w:lang w:val="en-US" w:eastAsia="ko-KR"/>
        </w:rPr>
        <w:t>gmentations for different UEs may be</w:t>
      </w:r>
      <w:r w:rsidR="0019498E" w:rsidRPr="00855FDF">
        <w:rPr>
          <w:lang w:val="en-US" w:eastAsia="ko-KR"/>
        </w:rPr>
        <w:t xml:space="preserve"> different even for the </w:t>
      </w:r>
      <w:r w:rsidR="0019498E" w:rsidRPr="00855FDF">
        <w:rPr>
          <w:lang w:val="en-US" w:eastAsia="ko-KR"/>
        </w:rPr>
        <w:lastRenderedPageBreak/>
        <w:t>same MBS packet</w:t>
      </w:r>
      <w:r w:rsidR="004C4BC1">
        <w:rPr>
          <w:lang w:val="en-US" w:eastAsia="ko-KR"/>
        </w:rPr>
        <w:t xml:space="preserve"> in </w:t>
      </w:r>
      <w:r w:rsidR="006377EF">
        <w:rPr>
          <w:lang w:val="en-US" w:eastAsia="ko-KR"/>
        </w:rPr>
        <w:t xml:space="preserve">retransmission using </w:t>
      </w:r>
      <w:r w:rsidR="004C4BC1">
        <w:rPr>
          <w:lang w:val="en-US" w:eastAsia="ko-KR"/>
        </w:rPr>
        <w:t>PTP transmissions</w:t>
      </w:r>
      <w:r w:rsidR="0019498E">
        <w:rPr>
          <w:lang w:val="en-US" w:eastAsia="ko-KR"/>
        </w:rPr>
        <w:t xml:space="preserve">. It means that </w:t>
      </w:r>
      <w:r w:rsidR="0003359A">
        <w:rPr>
          <w:lang w:val="en-US" w:eastAsia="ko-KR"/>
        </w:rPr>
        <w:t xml:space="preserve">on the network side </w:t>
      </w:r>
      <w:r w:rsidR="0019498E">
        <w:rPr>
          <w:lang w:val="en-US" w:eastAsia="ko-KR"/>
        </w:rPr>
        <w:t xml:space="preserve">separate </w:t>
      </w:r>
      <w:proofErr w:type="spellStart"/>
      <w:proofErr w:type="gramStart"/>
      <w:r w:rsidR="0019498E">
        <w:rPr>
          <w:lang w:val="en-US" w:eastAsia="ko-KR"/>
        </w:rPr>
        <w:t>tx</w:t>
      </w:r>
      <w:proofErr w:type="spellEnd"/>
      <w:proofErr w:type="gramEnd"/>
      <w:r w:rsidR="0019498E">
        <w:rPr>
          <w:lang w:val="en-US" w:eastAsia="ko-KR"/>
        </w:rPr>
        <w:t xml:space="preserve"> RLC buffer management</w:t>
      </w:r>
      <w:r w:rsidR="004C4BC1">
        <w:rPr>
          <w:lang w:val="en-US" w:eastAsia="ko-KR"/>
        </w:rPr>
        <w:t>s</w:t>
      </w:r>
      <w:r w:rsidR="0019498E">
        <w:rPr>
          <w:lang w:val="en-US" w:eastAsia="ko-KR"/>
        </w:rPr>
        <w:t xml:space="preserve"> and separate RLC </w:t>
      </w:r>
      <w:proofErr w:type="spellStart"/>
      <w:r w:rsidR="0019498E">
        <w:rPr>
          <w:lang w:val="en-US" w:eastAsia="ko-KR"/>
        </w:rPr>
        <w:t>tx</w:t>
      </w:r>
      <w:proofErr w:type="spellEnd"/>
      <w:r w:rsidR="0019498E">
        <w:rPr>
          <w:lang w:val="en-US" w:eastAsia="ko-KR"/>
        </w:rPr>
        <w:t xml:space="preserve"> operation</w:t>
      </w:r>
      <w:r w:rsidR="004C4BC1">
        <w:rPr>
          <w:lang w:val="en-US" w:eastAsia="ko-KR"/>
        </w:rPr>
        <w:t>s</w:t>
      </w:r>
      <w:r w:rsidR="0019498E">
        <w:rPr>
          <w:lang w:val="en-US" w:eastAsia="ko-KR"/>
        </w:rPr>
        <w:t xml:space="preserve"> are required for logical channel</w:t>
      </w:r>
      <w:r w:rsidR="004C4BC1">
        <w:rPr>
          <w:lang w:val="en-US" w:eastAsia="ko-KR"/>
        </w:rPr>
        <w:t>s</w:t>
      </w:r>
      <w:r w:rsidR="0019498E">
        <w:rPr>
          <w:lang w:val="en-US" w:eastAsia="ko-KR"/>
        </w:rPr>
        <w:t xml:space="preserve"> </w:t>
      </w:r>
      <w:r w:rsidR="004C4BC1">
        <w:rPr>
          <w:lang w:val="en-US" w:eastAsia="ko-KR"/>
        </w:rPr>
        <w:t>of PTP transmission for different</w:t>
      </w:r>
      <w:r w:rsidR="0003359A">
        <w:rPr>
          <w:lang w:val="en-US" w:eastAsia="ko-KR"/>
        </w:rPr>
        <w:t xml:space="preserve"> UE</w:t>
      </w:r>
      <w:r w:rsidR="004C4BC1">
        <w:rPr>
          <w:lang w:val="en-US" w:eastAsia="ko-KR"/>
        </w:rPr>
        <w:t>s</w:t>
      </w:r>
      <w:r w:rsidR="0003359A">
        <w:rPr>
          <w:lang w:val="en-US" w:eastAsia="ko-KR"/>
        </w:rPr>
        <w:t xml:space="preserve">. For efficient retransmission of segments, separate handling of RLC status reports may be required for each PTP transmission. </w:t>
      </w:r>
      <w:r w:rsidR="004C4BC1">
        <w:rPr>
          <w:lang w:val="en-US" w:eastAsia="ko-KR"/>
        </w:rPr>
        <w:t>I</w:t>
      </w:r>
      <w:r w:rsidR="0003359A">
        <w:rPr>
          <w:lang w:val="en-US" w:eastAsia="ko-KR"/>
        </w:rPr>
        <w:t xml:space="preserve">n a single RLC entity </w:t>
      </w:r>
      <w:r w:rsidR="004C4BC1">
        <w:rPr>
          <w:lang w:val="en-US" w:eastAsia="ko-KR"/>
        </w:rPr>
        <w:t xml:space="preserve">for RLC AM for PTM, </w:t>
      </w:r>
      <w:r w:rsidR="0003359A">
        <w:rPr>
          <w:lang w:val="en-US" w:eastAsia="ko-KR"/>
        </w:rPr>
        <w:t>separate RLC operation</w:t>
      </w:r>
      <w:r w:rsidR="005F5DDF">
        <w:rPr>
          <w:lang w:val="en-US" w:eastAsia="ko-KR"/>
        </w:rPr>
        <w:t>s</w:t>
      </w:r>
      <w:r w:rsidR="004C4BC1">
        <w:rPr>
          <w:lang w:val="en-US" w:eastAsia="ko-KR"/>
        </w:rPr>
        <w:t xml:space="preserve"> are required</w:t>
      </w:r>
      <w:r w:rsidR="0003359A">
        <w:rPr>
          <w:lang w:val="en-US" w:eastAsia="ko-KR"/>
        </w:rPr>
        <w:t xml:space="preserve"> for </w:t>
      </w:r>
      <w:r w:rsidR="005F5DDF">
        <w:rPr>
          <w:lang w:val="en-US" w:eastAsia="ko-KR"/>
        </w:rPr>
        <w:t>logical channels</w:t>
      </w:r>
      <w:r w:rsidR="004C4BC1">
        <w:rPr>
          <w:lang w:val="en-US" w:eastAsia="ko-KR"/>
        </w:rPr>
        <w:t xml:space="preserve"> for different UEs </w:t>
      </w:r>
      <w:r w:rsidR="005F5DDF">
        <w:rPr>
          <w:lang w:val="en-US" w:eastAsia="ko-KR"/>
        </w:rPr>
        <w:t xml:space="preserve">on the network side. </w:t>
      </w:r>
    </w:p>
    <w:p w14:paraId="33AC927B" w14:textId="3816441E" w:rsidR="004C4BC1" w:rsidRDefault="00B87546" w:rsidP="004C4BC1">
      <w:pPr>
        <w:ind w:left="1134" w:hangingChars="567" w:hanging="1134"/>
        <w:jc w:val="both"/>
        <w:rPr>
          <w:rFonts w:eastAsia="맑은 고딕"/>
          <w:b/>
          <w:lang w:eastAsia="ko-KR"/>
        </w:rPr>
      </w:pPr>
      <w:r>
        <w:rPr>
          <w:rFonts w:eastAsia="맑은 고딕"/>
          <w:b/>
          <w:lang w:eastAsia="ko-KR"/>
        </w:rPr>
        <w:t xml:space="preserve">Observation </w:t>
      </w:r>
      <w:r w:rsidR="00F3787C">
        <w:rPr>
          <w:rFonts w:eastAsia="맑은 고딕"/>
          <w:b/>
          <w:lang w:eastAsia="ko-KR"/>
        </w:rPr>
        <w:t>5</w:t>
      </w:r>
      <w:r w:rsidR="004C4BC1">
        <w:rPr>
          <w:rFonts w:eastAsia="맑은 고딕"/>
          <w:b/>
          <w:lang w:eastAsia="ko-KR"/>
        </w:rPr>
        <w:t xml:space="preserve">. For option 3, due to different RLC segmentations for different UEs separate </w:t>
      </w:r>
      <w:proofErr w:type="spellStart"/>
      <w:proofErr w:type="gramStart"/>
      <w:r w:rsidR="006377EF">
        <w:rPr>
          <w:rFonts w:eastAsia="맑은 고딕"/>
          <w:b/>
          <w:lang w:eastAsia="ko-KR"/>
        </w:rPr>
        <w:t>tx</w:t>
      </w:r>
      <w:proofErr w:type="spellEnd"/>
      <w:proofErr w:type="gramEnd"/>
      <w:r w:rsidR="006377EF">
        <w:rPr>
          <w:rFonts w:eastAsia="맑은 고딕"/>
          <w:b/>
          <w:lang w:eastAsia="ko-KR"/>
        </w:rPr>
        <w:t xml:space="preserve"> RLC buffer managements and separate </w:t>
      </w:r>
      <w:r w:rsidR="004C4BC1">
        <w:rPr>
          <w:rFonts w:eastAsia="맑은 고딕"/>
          <w:b/>
          <w:lang w:eastAsia="ko-KR"/>
        </w:rPr>
        <w:t>RLC operations are required for log</w:t>
      </w:r>
      <w:r w:rsidR="006377EF">
        <w:rPr>
          <w:rFonts w:eastAsia="맑은 고딕"/>
          <w:b/>
          <w:lang w:eastAsia="ko-KR"/>
        </w:rPr>
        <w:t>ical channels for different UEs in retransmission using PTP.</w:t>
      </w:r>
    </w:p>
    <w:p w14:paraId="3CC78746" w14:textId="3AD36DB6" w:rsidR="000418DF" w:rsidRDefault="00B87546" w:rsidP="000418DF">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6</w:t>
      </w:r>
      <w:r w:rsidR="000418DF">
        <w:rPr>
          <w:rFonts w:eastAsia="맑은 고딕"/>
          <w:b/>
          <w:lang w:eastAsia="ko-KR"/>
        </w:rPr>
        <w:t>. For option 3, RLC SDU segmentation is essential one to be supported.</w:t>
      </w:r>
    </w:p>
    <w:p w14:paraId="43E324D0" w14:textId="3A974BE2" w:rsidR="00D400A8" w:rsidRPr="0007605A" w:rsidRDefault="00B22451" w:rsidP="00D400A8">
      <w:pPr>
        <w:rPr>
          <w:lang w:val="en-US" w:eastAsia="ko-KR"/>
        </w:rPr>
      </w:pPr>
      <w:r>
        <w:rPr>
          <w:rFonts w:hint="eastAsia"/>
          <w:lang w:eastAsia="ko-KR"/>
        </w:rPr>
        <w:t xml:space="preserve">Regarding </w:t>
      </w:r>
      <w:proofErr w:type="spellStart"/>
      <w:r>
        <w:rPr>
          <w:rFonts w:hint="eastAsia"/>
          <w:lang w:eastAsia="ko-KR"/>
        </w:rPr>
        <w:t>gNB</w:t>
      </w:r>
      <w:proofErr w:type="spellEnd"/>
      <w:r>
        <w:rPr>
          <w:rFonts w:hint="eastAsia"/>
          <w:lang w:eastAsia="ko-KR"/>
        </w:rPr>
        <w:t xml:space="preserve"> PTM RLC </w:t>
      </w:r>
      <w:proofErr w:type="spellStart"/>
      <w:r>
        <w:rPr>
          <w:rFonts w:hint="eastAsia"/>
          <w:lang w:eastAsia="ko-KR"/>
        </w:rPr>
        <w:t>Tx</w:t>
      </w:r>
      <w:proofErr w:type="spellEnd"/>
      <w:r>
        <w:rPr>
          <w:rFonts w:hint="eastAsia"/>
          <w:lang w:eastAsia="ko-KR"/>
        </w:rPr>
        <w:t xml:space="preserve"> window handling, </w:t>
      </w:r>
      <w:proofErr w:type="spellStart"/>
      <w:r w:rsidRPr="00681345">
        <w:rPr>
          <w:lang w:eastAsia="ko-KR"/>
        </w:rPr>
        <w:t>gNB</w:t>
      </w:r>
      <w:proofErr w:type="spellEnd"/>
      <w:r w:rsidRPr="00681345">
        <w:rPr>
          <w:lang w:eastAsia="ko-KR"/>
        </w:rPr>
        <w:t xml:space="preserve"> should be able to handle RLC </w:t>
      </w:r>
      <w:proofErr w:type="spellStart"/>
      <w:r w:rsidRPr="00681345">
        <w:rPr>
          <w:lang w:eastAsia="ko-KR"/>
        </w:rPr>
        <w:t>Tx</w:t>
      </w:r>
      <w:proofErr w:type="spellEnd"/>
      <w:r w:rsidRPr="00681345">
        <w:rPr>
          <w:lang w:eastAsia="ko-KR"/>
        </w:rPr>
        <w:t xml:space="preserve"> window movement based on feedback from multiple multicast UEs’ RLC status reports.</w:t>
      </w:r>
      <w:r>
        <w:rPr>
          <w:lang w:eastAsia="ko-KR"/>
        </w:rPr>
        <w:t xml:space="preserve"> A UE in bad radio condition may result in </w:t>
      </w:r>
      <w:r w:rsidRPr="002D4D9C">
        <w:rPr>
          <w:lang w:eastAsia="ko-KR"/>
        </w:rPr>
        <w:t>PTM</w:t>
      </w:r>
      <w:r>
        <w:rPr>
          <w:lang w:eastAsia="ko-KR"/>
        </w:rPr>
        <w:t xml:space="preserve"> RLC </w:t>
      </w:r>
      <w:proofErr w:type="spellStart"/>
      <w:proofErr w:type="gramStart"/>
      <w:r>
        <w:rPr>
          <w:lang w:eastAsia="ko-KR"/>
        </w:rPr>
        <w:t>Tx</w:t>
      </w:r>
      <w:proofErr w:type="spellEnd"/>
      <w:proofErr w:type="gramEnd"/>
      <w:r>
        <w:rPr>
          <w:lang w:eastAsia="ko-KR"/>
        </w:rPr>
        <w:t xml:space="preserve"> Window stall. </w:t>
      </w:r>
      <w:r w:rsidR="00D400A8">
        <w:rPr>
          <w:lang w:val="en-US" w:eastAsia="ko-KR"/>
        </w:rPr>
        <w:t xml:space="preserve">Because of that, the left edge of </w:t>
      </w:r>
      <w:proofErr w:type="spellStart"/>
      <w:proofErr w:type="gramStart"/>
      <w:r w:rsidR="00D400A8">
        <w:rPr>
          <w:lang w:val="en-US" w:eastAsia="ko-KR"/>
        </w:rPr>
        <w:t>Tx</w:t>
      </w:r>
      <w:proofErr w:type="spellEnd"/>
      <w:proofErr w:type="gramEnd"/>
      <w:r w:rsidR="00D400A8">
        <w:rPr>
          <w:lang w:val="en-US" w:eastAsia="ko-KR"/>
        </w:rPr>
        <w:t xml:space="preserve"> window (</w:t>
      </w:r>
      <w:proofErr w:type="spellStart"/>
      <w:r w:rsidR="00D400A8">
        <w:rPr>
          <w:lang w:val="en-US" w:eastAsia="ko-KR"/>
        </w:rPr>
        <w:t>gNB</w:t>
      </w:r>
      <w:proofErr w:type="spellEnd"/>
      <w:r w:rsidR="00D400A8">
        <w:rPr>
          <w:lang w:val="en-US" w:eastAsia="ko-KR"/>
        </w:rPr>
        <w:t>) and the left edge of Rx window of some UEs who are usually in poor channel conditions are sometimes forced to be moved forward without successful re</w:t>
      </w:r>
      <w:r w:rsidR="0007605A">
        <w:rPr>
          <w:lang w:val="en-US" w:eastAsia="ko-KR"/>
        </w:rPr>
        <w:t xml:space="preserve">ception for avoiding </w:t>
      </w:r>
      <w:r w:rsidR="0007605A" w:rsidRPr="002D4D9C">
        <w:rPr>
          <w:lang w:eastAsia="ko-KR"/>
        </w:rPr>
        <w:t>PTM</w:t>
      </w:r>
      <w:r w:rsidR="0007605A">
        <w:rPr>
          <w:lang w:eastAsia="ko-KR"/>
        </w:rPr>
        <w:t xml:space="preserve"> RLC </w:t>
      </w:r>
      <w:proofErr w:type="spellStart"/>
      <w:r w:rsidR="0007605A">
        <w:rPr>
          <w:lang w:eastAsia="ko-KR"/>
        </w:rPr>
        <w:t>Tx</w:t>
      </w:r>
      <w:proofErr w:type="spellEnd"/>
      <w:r w:rsidR="0007605A">
        <w:rPr>
          <w:lang w:eastAsia="ko-KR"/>
        </w:rPr>
        <w:t xml:space="preserve"> Window stall</w:t>
      </w:r>
      <w:r w:rsidR="00D400A8">
        <w:rPr>
          <w:lang w:val="en-US" w:eastAsia="ko-KR"/>
        </w:rPr>
        <w:t>.</w:t>
      </w:r>
      <w:r w:rsidR="0007605A">
        <w:rPr>
          <w:lang w:val="en-US" w:eastAsia="ko-KR"/>
        </w:rPr>
        <w:t xml:space="preserve"> So, </w:t>
      </w:r>
      <w:proofErr w:type="spellStart"/>
      <w:r w:rsidR="0007605A" w:rsidRPr="0007605A">
        <w:rPr>
          <w:lang w:val="en-US" w:eastAsia="ko-KR"/>
        </w:rPr>
        <w:t>gNB</w:t>
      </w:r>
      <w:proofErr w:type="spellEnd"/>
      <w:r w:rsidR="0007605A" w:rsidRPr="0007605A">
        <w:rPr>
          <w:lang w:val="en-US" w:eastAsia="ko-KR"/>
        </w:rPr>
        <w:t xml:space="preserve"> PTM RLC </w:t>
      </w:r>
      <w:proofErr w:type="spellStart"/>
      <w:r w:rsidR="0007605A" w:rsidRPr="0007605A">
        <w:rPr>
          <w:lang w:val="en-US" w:eastAsia="ko-KR"/>
        </w:rPr>
        <w:t>Tx</w:t>
      </w:r>
      <w:proofErr w:type="spellEnd"/>
      <w:r w:rsidR="0007605A" w:rsidRPr="0007605A">
        <w:rPr>
          <w:lang w:val="en-US" w:eastAsia="ko-KR"/>
        </w:rPr>
        <w:t xml:space="preserve"> window handling</w:t>
      </w:r>
      <w:r w:rsidR="0007605A">
        <w:rPr>
          <w:lang w:val="en-US" w:eastAsia="ko-KR"/>
        </w:rPr>
        <w:t xml:space="preserve"> and the corresponding </w:t>
      </w:r>
      <w:r w:rsidR="0007605A">
        <w:rPr>
          <w:lang w:eastAsia="ko-KR"/>
        </w:rPr>
        <w:t>UE</w:t>
      </w:r>
      <w:r w:rsidR="0007605A" w:rsidRPr="002D4D9C">
        <w:rPr>
          <w:lang w:eastAsia="ko-KR"/>
        </w:rPr>
        <w:t xml:space="preserve"> Rx RLC window</w:t>
      </w:r>
      <w:r w:rsidR="0007605A">
        <w:rPr>
          <w:lang w:eastAsia="ko-KR"/>
        </w:rPr>
        <w:t xml:space="preserve"> handling are essential ones to be supported.</w:t>
      </w:r>
    </w:p>
    <w:p w14:paraId="0F62F0EB" w14:textId="0515407E" w:rsidR="0007605A" w:rsidRDefault="00B87546" w:rsidP="0007605A">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7</w:t>
      </w:r>
      <w:r w:rsidR="0007605A">
        <w:rPr>
          <w:rFonts w:eastAsia="맑은 고딕"/>
          <w:b/>
          <w:lang w:eastAsia="ko-KR"/>
        </w:rPr>
        <w:t xml:space="preserve">. For option 3, </w:t>
      </w:r>
      <w:proofErr w:type="spellStart"/>
      <w:r w:rsidR="0007605A" w:rsidRPr="0007605A">
        <w:rPr>
          <w:rFonts w:eastAsia="맑은 고딕"/>
          <w:b/>
          <w:lang w:eastAsia="ko-KR"/>
        </w:rPr>
        <w:t>gNB</w:t>
      </w:r>
      <w:proofErr w:type="spellEnd"/>
      <w:r w:rsidR="0007605A" w:rsidRPr="0007605A">
        <w:rPr>
          <w:rFonts w:eastAsia="맑은 고딕"/>
          <w:b/>
          <w:lang w:eastAsia="ko-KR"/>
        </w:rPr>
        <w:t xml:space="preserve"> PTM RLC </w:t>
      </w:r>
      <w:proofErr w:type="spellStart"/>
      <w:r w:rsidR="0007605A" w:rsidRPr="0007605A">
        <w:rPr>
          <w:rFonts w:eastAsia="맑은 고딕"/>
          <w:b/>
          <w:lang w:eastAsia="ko-KR"/>
        </w:rPr>
        <w:t>Tx</w:t>
      </w:r>
      <w:proofErr w:type="spellEnd"/>
      <w:r w:rsidR="0007605A" w:rsidRPr="0007605A">
        <w:rPr>
          <w:rFonts w:eastAsia="맑은 고딕"/>
          <w:b/>
          <w:lang w:eastAsia="ko-KR"/>
        </w:rPr>
        <w:t xml:space="preserve"> window handling </w:t>
      </w:r>
      <w:r w:rsidR="0007605A">
        <w:rPr>
          <w:rFonts w:eastAsia="맑은 고딕"/>
          <w:b/>
          <w:lang w:eastAsia="ko-KR"/>
        </w:rPr>
        <w:t xml:space="preserve">and the corresponding UE Rx RLC window handling for avoiding </w:t>
      </w:r>
      <w:r w:rsidR="0007605A" w:rsidRPr="0007605A">
        <w:rPr>
          <w:rFonts w:eastAsia="맑은 고딕"/>
          <w:b/>
          <w:lang w:eastAsia="ko-KR"/>
        </w:rPr>
        <w:t xml:space="preserve">PTM RLC </w:t>
      </w:r>
      <w:proofErr w:type="spellStart"/>
      <w:proofErr w:type="gramStart"/>
      <w:r w:rsidR="0007605A" w:rsidRPr="0007605A">
        <w:rPr>
          <w:rFonts w:eastAsia="맑은 고딕"/>
          <w:b/>
          <w:lang w:eastAsia="ko-KR"/>
        </w:rPr>
        <w:t>Tx</w:t>
      </w:r>
      <w:proofErr w:type="spellEnd"/>
      <w:proofErr w:type="gramEnd"/>
      <w:r w:rsidR="0007605A" w:rsidRPr="0007605A">
        <w:rPr>
          <w:rFonts w:eastAsia="맑은 고딕"/>
          <w:b/>
          <w:lang w:eastAsia="ko-KR"/>
        </w:rPr>
        <w:t xml:space="preserve"> Window stall </w:t>
      </w:r>
      <w:r w:rsidR="0007605A">
        <w:rPr>
          <w:rFonts w:eastAsia="맑은 고딕"/>
          <w:b/>
          <w:lang w:eastAsia="ko-KR"/>
        </w:rPr>
        <w:t>are essential ones to be supported.</w:t>
      </w:r>
    </w:p>
    <w:p w14:paraId="0D727A27" w14:textId="71D803DD" w:rsidR="00723E07" w:rsidRPr="00723E07" w:rsidRDefault="00A23AB5" w:rsidP="00A46805">
      <w:pPr>
        <w:rPr>
          <w:u w:val="single"/>
          <w:lang w:eastAsia="ko-KR"/>
        </w:rPr>
      </w:pPr>
      <w:r>
        <w:rPr>
          <w:rFonts w:hint="eastAsia"/>
          <w:u w:val="single"/>
          <w:lang w:eastAsia="ko-KR"/>
        </w:rPr>
        <w:t xml:space="preserve">Concluding remarks on </w:t>
      </w:r>
      <w:r>
        <w:rPr>
          <w:u w:val="single"/>
          <w:lang w:eastAsia="ko-KR"/>
        </w:rPr>
        <w:t>e</w:t>
      </w:r>
      <w:r w:rsidRPr="00A23AB5">
        <w:rPr>
          <w:u w:val="single"/>
          <w:lang w:eastAsia="ko-KR"/>
        </w:rPr>
        <w:t>ssential issues related to three options for L2 reliability</w:t>
      </w:r>
    </w:p>
    <w:p w14:paraId="43743791" w14:textId="7264CA76" w:rsidR="006E4C93" w:rsidRDefault="00BD0EB8" w:rsidP="00C90CE2">
      <w:pPr>
        <w:rPr>
          <w:lang w:val="en-US" w:eastAsia="ko-KR"/>
        </w:rPr>
      </w:pPr>
      <w:r>
        <w:rPr>
          <w:rFonts w:hint="eastAsia"/>
          <w:lang w:eastAsia="ko-KR"/>
        </w:rPr>
        <w:t>Based on t</w:t>
      </w:r>
      <w:r w:rsidR="006E4C93">
        <w:rPr>
          <w:rFonts w:hint="eastAsia"/>
          <w:lang w:eastAsia="ko-KR"/>
        </w:rPr>
        <w:t xml:space="preserve">he above-mentioned discussions, </w:t>
      </w:r>
      <w:r>
        <w:rPr>
          <w:rFonts w:hint="eastAsia"/>
          <w:lang w:eastAsia="ko-KR"/>
        </w:rPr>
        <w:t xml:space="preserve">we think that option 1 is mandatorily required </w:t>
      </w:r>
      <w:r>
        <w:rPr>
          <w:lang w:eastAsia="ko-KR"/>
        </w:rPr>
        <w:t>because</w:t>
      </w:r>
      <w:r>
        <w:rPr>
          <w:rFonts w:hint="eastAsia"/>
          <w:lang w:eastAsia="ko-KR"/>
        </w:rPr>
        <w:t xml:space="preserve"> </w:t>
      </w:r>
      <w:r w:rsidRPr="00BD0EB8">
        <w:rPr>
          <w:lang w:eastAsia="ko-KR"/>
        </w:rPr>
        <w:t>L2 ARQ for PTM ca</w:t>
      </w:r>
      <w:r>
        <w:rPr>
          <w:lang w:eastAsia="ko-KR"/>
        </w:rPr>
        <w:t>nnot always guarantee high reliability</w:t>
      </w:r>
      <w:r w:rsidR="00687FBA">
        <w:rPr>
          <w:lang w:val="en-US" w:eastAsia="ko-KR"/>
        </w:rPr>
        <w:t xml:space="preserve">, MBS traffic can be served by PTP with RLC AM after switching to PTP, </w:t>
      </w:r>
      <w:r w:rsidR="006E4C93">
        <w:rPr>
          <w:lang w:val="en-US" w:eastAsia="ko-KR"/>
        </w:rPr>
        <w:t>and options of L2 ARQ for PTM also consider switching to PTP for the UE which</w:t>
      </w:r>
      <w:r w:rsidR="00687FBA">
        <w:rPr>
          <w:lang w:val="en-US" w:eastAsia="ko-KR"/>
        </w:rPr>
        <w:t xml:space="preserve"> is in a bad channel condition.</w:t>
      </w:r>
    </w:p>
    <w:p w14:paraId="2F9ECD18" w14:textId="15FE2E82" w:rsidR="006E4C93" w:rsidRDefault="006E4C93" w:rsidP="006E4C93">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8</w:t>
      </w:r>
      <w:r>
        <w:rPr>
          <w:rFonts w:eastAsia="맑은 고딕"/>
          <w:b/>
          <w:lang w:eastAsia="ko-KR"/>
        </w:rPr>
        <w:t>. Option 1 is mandatorily supported.</w:t>
      </w:r>
    </w:p>
    <w:p w14:paraId="2A777AA5" w14:textId="2F1F6D38" w:rsidR="0089474D" w:rsidRDefault="00330E36" w:rsidP="00C90CE2">
      <w:pPr>
        <w:rPr>
          <w:lang w:val="en-US" w:eastAsia="ko-KR"/>
        </w:rPr>
      </w:pPr>
      <w:r>
        <w:rPr>
          <w:lang w:val="en-US" w:eastAsia="ko-KR"/>
        </w:rPr>
        <w:t xml:space="preserve">If many companies support the need of </w:t>
      </w:r>
      <w:r w:rsidR="00D658BA">
        <w:rPr>
          <w:lang w:val="en-US" w:eastAsia="ko-KR"/>
        </w:rPr>
        <w:t>L2 ARQ for PTM, we think that it is intended to get more chances to use PTM for resource efficiency</w:t>
      </w:r>
      <w:r w:rsidR="006E4C93">
        <w:rPr>
          <w:lang w:val="en-US" w:eastAsia="ko-KR"/>
        </w:rPr>
        <w:t>.</w:t>
      </w:r>
      <w:r w:rsidR="00D658BA">
        <w:rPr>
          <w:lang w:val="en-US" w:eastAsia="ko-KR"/>
        </w:rPr>
        <w:t xml:space="preserve"> Based on that </w:t>
      </w:r>
      <w:r w:rsidR="00D658BA" w:rsidRPr="00BD0EB8">
        <w:rPr>
          <w:lang w:eastAsia="ko-KR"/>
        </w:rPr>
        <w:t>L2 ARQ for PTM ca</w:t>
      </w:r>
      <w:r w:rsidR="00D658BA">
        <w:rPr>
          <w:lang w:eastAsia="ko-KR"/>
        </w:rPr>
        <w:t xml:space="preserve">nnot always guarantee high reliability, </w:t>
      </w:r>
      <w:r w:rsidR="00D658BA">
        <w:rPr>
          <w:lang w:val="en-US" w:eastAsia="ko-KR"/>
        </w:rPr>
        <w:t>L2 ARQ for PTM needs not to target lossless delivery</w:t>
      </w:r>
      <w:r w:rsidR="00C90CE2">
        <w:rPr>
          <w:lang w:val="en-US" w:eastAsia="ko-KR"/>
        </w:rPr>
        <w:t xml:space="preserve"> and</w:t>
      </w:r>
      <w:r w:rsidR="00D658BA">
        <w:rPr>
          <w:lang w:val="en-US" w:eastAsia="ko-KR"/>
        </w:rPr>
        <w:t xml:space="preserve"> </w:t>
      </w:r>
      <w:r w:rsidR="00C90CE2">
        <w:rPr>
          <w:lang w:val="en-US" w:eastAsia="ko-KR"/>
        </w:rPr>
        <w:t>L2 ARQ for PTM needs not to consider reflecting the whole RLC-AM functionality.</w:t>
      </w:r>
      <w:r w:rsidR="00687FBA">
        <w:rPr>
          <w:lang w:val="en-US" w:eastAsia="ko-KR"/>
        </w:rPr>
        <w:t xml:space="preserve"> </w:t>
      </w:r>
      <w:r w:rsidR="0089474D">
        <w:rPr>
          <w:lang w:val="en-US" w:eastAsia="ko-KR"/>
        </w:rPr>
        <w:t xml:space="preserve">Therefore, uplink feedback and retransmission </w:t>
      </w:r>
      <w:r w:rsidR="00092C10">
        <w:rPr>
          <w:lang w:val="en-US" w:eastAsia="ko-KR"/>
        </w:rPr>
        <w:t>mechanism can be simpler than RLC AM ARQ.</w:t>
      </w:r>
    </w:p>
    <w:p w14:paraId="236F340D" w14:textId="1B38134C" w:rsidR="00092C10" w:rsidRDefault="00996234" w:rsidP="00C90CE2">
      <w:pPr>
        <w:rPr>
          <w:lang w:val="en-US" w:eastAsia="ko-KR"/>
        </w:rPr>
      </w:pPr>
      <w:r>
        <w:rPr>
          <w:lang w:val="en-US" w:eastAsia="ko-KR"/>
        </w:rPr>
        <w:t>Based on the above-mentioned discussions, o</w:t>
      </w:r>
      <w:r w:rsidR="0089474D">
        <w:rPr>
          <w:rFonts w:hint="eastAsia"/>
          <w:lang w:val="en-US" w:eastAsia="ko-KR"/>
        </w:rPr>
        <w:t xml:space="preserve">ption 2 can realize </w:t>
      </w:r>
      <w:r w:rsidR="0089474D">
        <w:rPr>
          <w:lang w:val="en-US" w:eastAsia="ko-KR"/>
        </w:rPr>
        <w:t>L2 ARQ for PTM with a timer-based trigger of PDCP status report an</w:t>
      </w:r>
      <w:r w:rsidR="00092C10">
        <w:rPr>
          <w:lang w:val="en-US" w:eastAsia="ko-KR"/>
        </w:rPr>
        <w:t>d retransmission at PDCP layer on top of a PDCP anchored structure. On the other h</w:t>
      </w:r>
      <w:r>
        <w:rPr>
          <w:lang w:val="en-US" w:eastAsia="ko-KR"/>
        </w:rPr>
        <w:t>and, option 3 implements L2 ARQ for PTM</w:t>
      </w:r>
      <w:r w:rsidR="00092C10">
        <w:rPr>
          <w:lang w:val="en-US" w:eastAsia="ko-KR"/>
        </w:rPr>
        <w:t xml:space="preserve"> based on RLC AM ARQ and </w:t>
      </w:r>
      <w:r>
        <w:rPr>
          <w:lang w:val="en-US" w:eastAsia="ko-KR"/>
        </w:rPr>
        <w:t>modifies</w:t>
      </w:r>
      <w:r w:rsidR="00092C10">
        <w:rPr>
          <w:lang w:val="en-US" w:eastAsia="ko-KR"/>
        </w:rPr>
        <w:t xml:space="preserve"> </w:t>
      </w:r>
      <w:r>
        <w:rPr>
          <w:lang w:val="en-US" w:eastAsia="ko-KR"/>
        </w:rPr>
        <w:t>those functionalities to be matched with characteristics of multicast delivery. Furthermore, option 3 makes the overall structure heavy. For example, a PTM RLC entity of option 3 needs to have two logical channels and option 3 requires both RLC anchored structure and PDCP anchored structure. So, we tend to support option3, but we do not support option 3.</w:t>
      </w:r>
    </w:p>
    <w:p w14:paraId="311E88C7" w14:textId="5476C97E" w:rsidR="00723E07" w:rsidRDefault="00F3787C" w:rsidP="00723E07">
      <w:pPr>
        <w:ind w:left="1134" w:hangingChars="567" w:hanging="1134"/>
        <w:jc w:val="both"/>
        <w:rPr>
          <w:rFonts w:eastAsia="맑은 고딕"/>
          <w:b/>
          <w:lang w:eastAsia="ko-KR"/>
        </w:rPr>
      </w:pPr>
      <w:r>
        <w:rPr>
          <w:rFonts w:eastAsia="맑은 고딕"/>
          <w:b/>
          <w:lang w:eastAsia="ko-KR"/>
        </w:rPr>
        <w:t>Proposal 9</w:t>
      </w:r>
      <w:r w:rsidR="00723E07">
        <w:rPr>
          <w:rFonts w:eastAsia="맑은 고딕"/>
          <w:b/>
          <w:lang w:eastAsia="ko-KR"/>
        </w:rPr>
        <w:t>. Option 2 is supported.</w:t>
      </w:r>
    </w:p>
    <w:p w14:paraId="2F1C1424" w14:textId="2A35093F" w:rsidR="00723E07" w:rsidRDefault="00723E07" w:rsidP="00723E07">
      <w:pPr>
        <w:ind w:left="1134" w:hangingChars="567" w:hanging="1134"/>
        <w:jc w:val="both"/>
        <w:rPr>
          <w:rFonts w:eastAsia="맑은 고딕"/>
          <w:b/>
          <w:lang w:eastAsia="ko-KR"/>
        </w:rPr>
      </w:pPr>
      <w:r>
        <w:rPr>
          <w:rFonts w:eastAsia="맑은 고딕"/>
          <w:b/>
          <w:lang w:eastAsia="ko-KR"/>
        </w:rPr>
        <w:t>Proposal 1</w:t>
      </w:r>
      <w:r w:rsidR="00F3787C">
        <w:rPr>
          <w:rFonts w:eastAsia="맑은 고딕"/>
          <w:b/>
          <w:lang w:eastAsia="ko-KR"/>
        </w:rPr>
        <w:t>0</w:t>
      </w:r>
      <w:r>
        <w:rPr>
          <w:rFonts w:eastAsia="맑은 고딕"/>
          <w:b/>
          <w:lang w:eastAsia="ko-KR"/>
        </w:rPr>
        <w:t>. Option 3 is not supported.</w:t>
      </w:r>
    </w:p>
    <w:p w14:paraId="7964EAC6" w14:textId="77777777" w:rsidR="00A23AB5" w:rsidRDefault="00A23AB5" w:rsidP="00A23AB5">
      <w:pPr>
        <w:rPr>
          <w:u w:val="single"/>
          <w:lang w:eastAsia="ko-KR"/>
        </w:rPr>
      </w:pPr>
      <w:r>
        <w:rPr>
          <w:u w:val="single"/>
          <w:lang w:eastAsia="ko-KR"/>
        </w:rPr>
        <w:t>Other issues</w:t>
      </w:r>
    </w:p>
    <w:p w14:paraId="167E96B1" w14:textId="33628094" w:rsidR="0049655D" w:rsidRDefault="00C90CE2" w:rsidP="00A23AB5">
      <w:pPr>
        <w:rPr>
          <w:lang w:eastAsia="ko-KR"/>
        </w:rPr>
      </w:pPr>
      <w:r>
        <w:rPr>
          <w:lang w:eastAsia="ko-KR"/>
        </w:rPr>
        <w:t>Most of other issues</w:t>
      </w:r>
      <w:r w:rsidRPr="00C90CE2">
        <w:rPr>
          <w:lang w:eastAsia="ko-KR"/>
        </w:rPr>
        <w:t xml:space="preserve"> are related to optimization and enhancements to Layer 2 reliability. Additionally, some of issues are related to HARQ, CA duplication, transition to RRC_IDLE by </w:t>
      </w:r>
      <w:proofErr w:type="spellStart"/>
      <w:r w:rsidRPr="004539C1">
        <w:rPr>
          <w:i/>
          <w:lang w:eastAsia="ko-KR"/>
        </w:rPr>
        <w:t>DataInactivityTimer</w:t>
      </w:r>
      <w:proofErr w:type="spellEnd"/>
      <w:r w:rsidRPr="00C90CE2">
        <w:rPr>
          <w:lang w:eastAsia="ko-KR"/>
        </w:rPr>
        <w:t xml:space="preserve"> expiry during MBS service.</w:t>
      </w:r>
      <w:r w:rsidR="0049655D">
        <w:rPr>
          <w:lang w:eastAsia="ko-KR"/>
        </w:rPr>
        <w:t xml:space="preserve"> The MBS reliability discussion is related to the basic MBS structure and architecture. So, we think that it would be better to discuss other issues based on the decision on option(s) for L2 reliability. </w:t>
      </w:r>
    </w:p>
    <w:p w14:paraId="03DCC848" w14:textId="410880F4" w:rsidR="00C90CE2" w:rsidRDefault="00A23AB5" w:rsidP="00A23AB5">
      <w:pPr>
        <w:ind w:left="1134" w:hangingChars="567" w:hanging="1134"/>
        <w:jc w:val="both"/>
        <w:rPr>
          <w:rFonts w:eastAsia="맑은 고딕"/>
          <w:b/>
          <w:lang w:eastAsia="ko-KR"/>
        </w:rPr>
      </w:pPr>
      <w:r>
        <w:rPr>
          <w:rFonts w:eastAsia="맑은 고딕"/>
          <w:b/>
          <w:lang w:eastAsia="ko-KR"/>
        </w:rPr>
        <w:t>Proposal 1</w:t>
      </w:r>
      <w:r w:rsidR="00F3787C">
        <w:rPr>
          <w:rFonts w:eastAsia="맑은 고딕"/>
          <w:b/>
          <w:lang w:eastAsia="ko-KR"/>
        </w:rPr>
        <w:t>1</w:t>
      </w:r>
      <w:r>
        <w:rPr>
          <w:rFonts w:eastAsia="맑은 고딕"/>
          <w:b/>
          <w:lang w:eastAsia="ko-KR"/>
        </w:rPr>
        <w:t>.</w:t>
      </w:r>
      <w:r w:rsidRPr="00B61B05">
        <w:rPr>
          <w:rFonts w:eastAsia="맑은 고딕"/>
          <w:b/>
          <w:lang w:eastAsia="ko-KR"/>
        </w:rPr>
        <w:t xml:space="preserve"> </w:t>
      </w:r>
      <w:r w:rsidR="00A62930">
        <w:rPr>
          <w:rFonts w:eastAsia="맑은 고딕"/>
          <w:b/>
          <w:lang w:eastAsia="ko-KR"/>
        </w:rPr>
        <w:t>O</w:t>
      </w:r>
      <w:r w:rsidR="005F771A">
        <w:rPr>
          <w:rFonts w:eastAsia="맑은 고딕"/>
          <w:b/>
          <w:lang w:eastAsia="ko-KR"/>
        </w:rPr>
        <w:t xml:space="preserve">ther issues in summary report of MBS reliability in RAN2-113bis-e meeting </w:t>
      </w:r>
      <w:r w:rsidR="00A62930">
        <w:rPr>
          <w:rFonts w:eastAsia="맑은 고딕"/>
          <w:b/>
          <w:lang w:eastAsia="ko-KR"/>
        </w:rPr>
        <w:t xml:space="preserve">are to be discussed </w:t>
      </w:r>
      <w:r w:rsidR="00C90CE2">
        <w:rPr>
          <w:rFonts w:eastAsia="맑은 고딕"/>
          <w:b/>
          <w:lang w:eastAsia="ko-KR"/>
        </w:rPr>
        <w:t>after selecting option(s) for L2 reliability.</w:t>
      </w:r>
    </w:p>
    <w:p w14:paraId="686929C7" w14:textId="77777777" w:rsidR="0013246D" w:rsidRDefault="00FF1CC1">
      <w:pPr>
        <w:pStyle w:val="1"/>
        <w:rPr>
          <w:lang w:val="en-US"/>
        </w:rPr>
      </w:pPr>
      <w:r>
        <w:rPr>
          <w:lang w:val="en-US"/>
        </w:rPr>
        <w:t>3.</w:t>
      </w:r>
      <w:r>
        <w:rPr>
          <w:lang w:val="en-US"/>
        </w:rPr>
        <w:tab/>
        <w:t>Conclusion</w:t>
      </w:r>
    </w:p>
    <w:p w14:paraId="1DED4F24" w14:textId="43424323" w:rsidR="005F771A" w:rsidRDefault="000A7603" w:rsidP="000A7603">
      <w:pPr>
        <w:rPr>
          <w:lang w:val="en-US" w:eastAsia="ko-KR"/>
        </w:rPr>
      </w:pPr>
      <w:r>
        <w:rPr>
          <w:lang w:val="en-US" w:eastAsia="ko-KR"/>
        </w:rPr>
        <w:t xml:space="preserve">In this contribution, </w:t>
      </w:r>
      <w:r w:rsidR="005F771A" w:rsidRPr="00BC6A67">
        <w:rPr>
          <w:lang w:val="en-US" w:eastAsia="ko-KR"/>
        </w:rPr>
        <w:t>we have discussed reliabil</w:t>
      </w:r>
      <w:r w:rsidR="005F771A">
        <w:rPr>
          <w:lang w:val="en-US" w:eastAsia="ko-KR"/>
        </w:rPr>
        <w:t>ity improvement and UL feedback in NR multicast focusing on three options for L2 reliability.</w:t>
      </w:r>
    </w:p>
    <w:p w14:paraId="72525DAB" w14:textId="77777777" w:rsidR="003924DA" w:rsidRDefault="003924DA" w:rsidP="003924DA">
      <w:pPr>
        <w:ind w:left="1134" w:hangingChars="567" w:hanging="1134"/>
        <w:jc w:val="both"/>
        <w:rPr>
          <w:rFonts w:eastAsia="맑은 고딕"/>
          <w:b/>
          <w:lang w:eastAsia="ko-KR"/>
        </w:rPr>
      </w:pPr>
      <w:r>
        <w:rPr>
          <w:rFonts w:eastAsia="맑은 고딕"/>
          <w:b/>
          <w:lang w:eastAsia="ko-KR"/>
        </w:rPr>
        <w:lastRenderedPageBreak/>
        <w:t>Observation 1.</w:t>
      </w:r>
      <w:r w:rsidRPr="009308AB">
        <w:rPr>
          <w:rFonts w:eastAsia="맑은 고딕"/>
          <w:b/>
          <w:lang w:eastAsia="ko-KR"/>
        </w:rPr>
        <w:t xml:space="preserve"> </w:t>
      </w:r>
      <w:r>
        <w:rPr>
          <w:rFonts w:eastAsia="맑은 고딕"/>
          <w:b/>
          <w:lang w:eastAsia="ko-KR"/>
        </w:rPr>
        <w:t xml:space="preserve">For option 1, </w:t>
      </w:r>
      <w:r w:rsidRPr="008C767F">
        <w:rPr>
          <w:rFonts w:eastAsia="맑은 고딕"/>
          <w:b/>
          <w:lang w:eastAsia="ko-KR"/>
        </w:rPr>
        <w:t xml:space="preserve">it is up to </w:t>
      </w:r>
      <w:proofErr w:type="spellStart"/>
      <w:r w:rsidRPr="008C767F">
        <w:rPr>
          <w:rFonts w:eastAsia="맑은 고딕"/>
          <w:b/>
          <w:lang w:eastAsia="ko-KR"/>
        </w:rPr>
        <w:t>gNB</w:t>
      </w:r>
      <w:proofErr w:type="spellEnd"/>
      <w:r w:rsidRPr="008C767F">
        <w:rPr>
          <w:rFonts w:eastAsia="맑은 고딕"/>
          <w:b/>
          <w:lang w:eastAsia="ko-KR"/>
        </w:rPr>
        <w:t xml:space="preserve"> implementation to decide </w:t>
      </w:r>
      <w:r>
        <w:rPr>
          <w:rFonts w:eastAsia="맑은 고딕"/>
          <w:b/>
          <w:lang w:eastAsia="ko-KR"/>
        </w:rPr>
        <w:t>when to switch to</w:t>
      </w:r>
      <w:r w:rsidRPr="008C767F">
        <w:rPr>
          <w:rFonts w:eastAsia="맑은 고딕"/>
          <w:b/>
          <w:lang w:eastAsia="ko-KR"/>
        </w:rPr>
        <w:t xml:space="preserve"> PTP for reliability.</w:t>
      </w:r>
    </w:p>
    <w:p w14:paraId="25A8E42F" w14:textId="77777777" w:rsidR="003924DA" w:rsidRDefault="003924DA" w:rsidP="003924DA">
      <w:pPr>
        <w:ind w:left="1134" w:hangingChars="567" w:hanging="1134"/>
        <w:jc w:val="both"/>
        <w:rPr>
          <w:rFonts w:eastAsia="맑은 고딕"/>
          <w:b/>
          <w:lang w:eastAsia="ko-KR"/>
        </w:rPr>
      </w:pPr>
      <w:r>
        <w:rPr>
          <w:rFonts w:eastAsia="맑은 고딕"/>
          <w:b/>
          <w:lang w:eastAsia="ko-KR"/>
        </w:rPr>
        <w:t>Proposal 1.</w:t>
      </w:r>
      <w:r w:rsidRPr="009308AB">
        <w:rPr>
          <w:rFonts w:eastAsia="맑은 고딕"/>
          <w:b/>
          <w:lang w:eastAsia="ko-KR"/>
        </w:rPr>
        <w:t xml:space="preserve"> </w:t>
      </w:r>
      <w:r>
        <w:rPr>
          <w:rFonts w:eastAsia="맑은 고딕"/>
          <w:b/>
          <w:lang w:eastAsia="ko-KR"/>
        </w:rPr>
        <w:t>For option 1, data recovery and PDCP status report are optimizations rather than essential things.</w:t>
      </w:r>
    </w:p>
    <w:p w14:paraId="4ACA6D4F" w14:textId="77777777" w:rsidR="003924DA" w:rsidRPr="00475FED" w:rsidRDefault="003924DA" w:rsidP="003924DA">
      <w:pPr>
        <w:ind w:left="1134" w:hangingChars="567" w:hanging="1134"/>
        <w:jc w:val="both"/>
        <w:rPr>
          <w:rFonts w:eastAsia="맑은 고딕"/>
          <w:b/>
          <w:lang w:eastAsia="ko-KR"/>
        </w:rPr>
      </w:pPr>
      <w:r>
        <w:rPr>
          <w:rFonts w:eastAsia="맑은 고딕"/>
          <w:b/>
          <w:lang w:eastAsia="ko-KR"/>
        </w:rPr>
        <w:t>Proposal 2.</w:t>
      </w:r>
      <w:r w:rsidRPr="009308AB">
        <w:rPr>
          <w:rFonts w:eastAsia="맑은 고딕"/>
          <w:b/>
          <w:lang w:eastAsia="ko-KR"/>
        </w:rPr>
        <w:t xml:space="preserve"> </w:t>
      </w:r>
      <w:r>
        <w:rPr>
          <w:rFonts w:eastAsia="맑은 고딕"/>
          <w:b/>
          <w:lang w:eastAsia="ko-KR"/>
        </w:rPr>
        <w:t>For option 2, PDCP status report is essential one to be supported.</w:t>
      </w:r>
    </w:p>
    <w:p w14:paraId="1F6BCB30" w14:textId="77777777" w:rsidR="00AB3020" w:rsidRDefault="00AB3020" w:rsidP="00AB3020">
      <w:pPr>
        <w:ind w:left="1134" w:hangingChars="567" w:hanging="1134"/>
        <w:jc w:val="both"/>
        <w:rPr>
          <w:rFonts w:eastAsia="맑은 고딕"/>
          <w:b/>
          <w:lang w:eastAsia="ko-KR"/>
        </w:rPr>
      </w:pPr>
      <w:r>
        <w:rPr>
          <w:rFonts w:eastAsia="맑은 고딕"/>
          <w:b/>
          <w:lang w:val="en-US" w:eastAsia="ko-KR"/>
        </w:rPr>
        <w:t>Observation 2</w:t>
      </w:r>
      <w:r>
        <w:rPr>
          <w:rFonts w:eastAsia="맑은 고딕"/>
          <w:b/>
          <w:lang w:eastAsia="ko-KR"/>
        </w:rPr>
        <w:t>.</w:t>
      </w:r>
      <w:r w:rsidRPr="009308AB">
        <w:rPr>
          <w:rFonts w:eastAsia="맑은 고딕"/>
          <w:b/>
          <w:lang w:eastAsia="ko-KR"/>
        </w:rPr>
        <w:t xml:space="preserve"> </w:t>
      </w:r>
      <w:r>
        <w:rPr>
          <w:rFonts w:eastAsia="맑은 고딕"/>
          <w:b/>
          <w:lang w:eastAsia="ko-KR"/>
        </w:rPr>
        <w:t xml:space="preserve">For option 2, </w:t>
      </w:r>
      <w:r w:rsidRPr="001D7684">
        <w:rPr>
          <w:rFonts w:eastAsia="맑은 고딕"/>
          <w:b/>
          <w:i/>
          <w:lang w:eastAsia="ko-KR"/>
        </w:rPr>
        <w:t>t-reordering</w:t>
      </w:r>
      <w:r w:rsidRPr="001D7684">
        <w:rPr>
          <w:rFonts w:eastAsia="맑은 고딕"/>
          <w:b/>
          <w:lang w:eastAsia="ko-KR"/>
        </w:rPr>
        <w:t xml:space="preserve"> timer </w:t>
      </w:r>
      <w:r>
        <w:rPr>
          <w:rFonts w:eastAsia="맑은 고딕"/>
          <w:b/>
          <w:lang w:eastAsia="ko-KR"/>
        </w:rPr>
        <w:t>is not considered as a new trigger of PDCP status report.</w:t>
      </w:r>
    </w:p>
    <w:p w14:paraId="055EA9D6" w14:textId="77777777" w:rsidR="00AB3020" w:rsidRPr="00475FED" w:rsidRDefault="00AB3020" w:rsidP="00AB3020">
      <w:pPr>
        <w:ind w:left="1134" w:hangingChars="567" w:hanging="1134"/>
        <w:jc w:val="both"/>
        <w:rPr>
          <w:rFonts w:eastAsia="맑은 고딕"/>
          <w:b/>
          <w:lang w:eastAsia="ko-KR"/>
        </w:rPr>
      </w:pPr>
      <w:r>
        <w:rPr>
          <w:rFonts w:eastAsia="맑은 고딕"/>
          <w:b/>
          <w:lang w:eastAsia="ko-KR"/>
        </w:rPr>
        <w:t>Observation 3. For option 2, a new timer needs to</w:t>
      </w:r>
      <w:r w:rsidRPr="00AB3020">
        <w:rPr>
          <w:rFonts w:eastAsia="맑은 고딕"/>
          <w:b/>
          <w:lang w:eastAsia="ko-KR"/>
        </w:rPr>
        <w:t xml:space="preserve"> be </w:t>
      </w:r>
      <w:r>
        <w:rPr>
          <w:rFonts w:eastAsia="맑은 고딕"/>
          <w:b/>
          <w:lang w:eastAsia="ko-KR"/>
        </w:rPr>
        <w:t>introduced</w:t>
      </w:r>
      <w:r w:rsidRPr="00AB3020">
        <w:rPr>
          <w:rFonts w:eastAsia="맑은 고딕"/>
          <w:b/>
          <w:lang w:eastAsia="ko-KR"/>
        </w:rPr>
        <w:t xml:space="preserve"> for status report</w:t>
      </w:r>
      <w:r>
        <w:rPr>
          <w:rFonts w:eastAsia="맑은 고딕"/>
          <w:b/>
          <w:lang w:eastAsia="ko-KR"/>
        </w:rPr>
        <w:t xml:space="preserve"> if </w:t>
      </w:r>
      <w:r w:rsidRPr="001D7684">
        <w:rPr>
          <w:rFonts w:eastAsia="맑은 고딕"/>
          <w:b/>
          <w:lang w:eastAsia="ko-KR"/>
        </w:rPr>
        <w:t>a timer-based trigger</w:t>
      </w:r>
      <w:r>
        <w:rPr>
          <w:rFonts w:eastAsia="맑은 고딕"/>
          <w:b/>
          <w:lang w:eastAsia="ko-KR"/>
        </w:rPr>
        <w:t xml:space="preserve"> of PDCP status report is considered.</w:t>
      </w:r>
    </w:p>
    <w:p w14:paraId="777FFF30" w14:textId="77777777" w:rsidR="00AB3020" w:rsidRPr="00475FED" w:rsidRDefault="00AB3020" w:rsidP="00AB3020">
      <w:pPr>
        <w:ind w:left="1134" w:hangingChars="567" w:hanging="1134"/>
        <w:jc w:val="both"/>
        <w:rPr>
          <w:rFonts w:eastAsia="맑은 고딕"/>
          <w:b/>
          <w:lang w:eastAsia="ko-KR"/>
        </w:rPr>
      </w:pPr>
      <w:r>
        <w:rPr>
          <w:rFonts w:eastAsia="맑은 고딕"/>
          <w:b/>
          <w:lang w:eastAsia="ko-KR"/>
        </w:rPr>
        <w:t>Proposal 3.</w:t>
      </w:r>
      <w:r w:rsidRPr="009308AB">
        <w:rPr>
          <w:rFonts w:eastAsia="맑은 고딕"/>
          <w:b/>
          <w:lang w:eastAsia="ko-KR"/>
        </w:rPr>
        <w:t xml:space="preserve"> </w:t>
      </w:r>
      <w:r>
        <w:rPr>
          <w:rFonts w:eastAsia="맑은 고딕"/>
          <w:b/>
          <w:lang w:eastAsia="ko-KR"/>
        </w:rPr>
        <w:t>For option 2, PDCP PDU retransmission is essential one to be supported.</w:t>
      </w:r>
    </w:p>
    <w:p w14:paraId="3304526B" w14:textId="77777777" w:rsidR="00AB3020" w:rsidRPr="00475FED" w:rsidRDefault="00AB3020" w:rsidP="00AB3020">
      <w:pPr>
        <w:ind w:left="1134" w:hangingChars="567" w:hanging="1134"/>
        <w:jc w:val="both"/>
        <w:rPr>
          <w:rFonts w:eastAsia="맑은 고딕"/>
          <w:b/>
          <w:lang w:eastAsia="ko-KR"/>
        </w:rPr>
      </w:pPr>
      <w:r>
        <w:rPr>
          <w:rFonts w:eastAsia="맑은 고딕"/>
          <w:b/>
          <w:lang w:eastAsia="ko-KR"/>
        </w:rPr>
        <w:t>Proposal 4.</w:t>
      </w:r>
      <w:r w:rsidRPr="009308AB">
        <w:rPr>
          <w:rFonts w:eastAsia="맑은 고딕"/>
          <w:b/>
          <w:lang w:eastAsia="ko-KR"/>
        </w:rPr>
        <w:t xml:space="preserve"> </w:t>
      </w:r>
      <w:r>
        <w:rPr>
          <w:rFonts w:eastAsia="맑은 고딕"/>
          <w:b/>
          <w:lang w:eastAsia="ko-KR"/>
        </w:rPr>
        <w:t>For option 3, PTM RLC entity has two logical channels. The structure and reception window maintenance with two logical channels are essential ones to be supported.</w:t>
      </w:r>
    </w:p>
    <w:p w14:paraId="6D0862E6" w14:textId="2D915823" w:rsidR="00F3787C" w:rsidRDefault="00F3787C" w:rsidP="00F3787C">
      <w:pPr>
        <w:ind w:left="1134" w:hangingChars="567" w:hanging="1134"/>
        <w:jc w:val="both"/>
        <w:rPr>
          <w:rFonts w:eastAsia="맑은 고딕"/>
          <w:b/>
          <w:lang w:eastAsia="ko-KR"/>
        </w:rPr>
      </w:pPr>
      <w:r>
        <w:rPr>
          <w:rFonts w:eastAsia="맑은 고딕"/>
          <w:b/>
          <w:lang w:eastAsia="ko-KR"/>
        </w:rPr>
        <w:t>Observation 4.</w:t>
      </w:r>
      <w:r w:rsidRPr="009308AB">
        <w:rPr>
          <w:rFonts w:eastAsia="맑은 고딕"/>
          <w:b/>
          <w:lang w:eastAsia="ko-KR"/>
        </w:rPr>
        <w:t xml:space="preserve"> </w:t>
      </w:r>
      <w:r>
        <w:rPr>
          <w:rFonts w:eastAsia="맑은 고딕"/>
          <w:b/>
          <w:lang w:eastAsia="ko-KR"/>
        </w:rPr>
        <w:t>For option 3, PTM RLC UM</w:t>
      </w:r>
      <w:r w:rsidRPr="0021443C">
        <w:rPr>
          <w:rFonts w:eastAsia="맑은 고딕"/>
          <w:b/>
          <w:lang w:eastAsia="ko-KR"/>
        </w:rPr>
        <w:t xml:space="preserve"> for PTM/PTP dynamic switch</w:t>
      </w:r>
      <w:r>
        <w:rPr>
          <w:rFonts w:eastAsia="맑은 고딕"/>
          <w:b/>
          <w:lang w:eastAsia="ko-KR"/>
        </w:rPr>
        <w:t xml:space="preserve"> is not supported by RLC anchored structure, but by PDCP anchored structure. So, both RLC anchored structure and PDCP anchored structure need to be supported.</w:t>
      </w:r>
    </w:p>
    <w:p w14:paraId="75C70936" w14:textId="430EC400" w:rsidR="00F3787C" w:rsidRDefault="00F3787C" w:rsidP="00F3787C">
      <w:pPr>
        <w:ind w:left="1134" w:hangingChars="567" w:hanging="1134"/>
        <w:jc w:val="both"/>
        <w:rPr>
          <w:rFonts w:eastAsia="맑은 고딕"/>
          <w:b/>
          <w:lang w:eastAsia="ko-KR"/>
        </w:rPr>
      </w:pPr>
      <w:r>
        <w:rPr>
          <w:rFonts w:eastAsia="맑은 고딕"/>
          <w:b/>
          <w:lang w:eastAsia="ko-KR"/>
        </w:rPr>
        <w:t>Proposal 5. For option 3, RLC UM</w:t>
      </w:r>
      <w:r w:rsidRPr="0021443C">
        <w:rPr>
          <w:rFonts w:eastAsia="맑은 고딕"/>
          <w:b/>
          <w:lang w:eastAsia="ko-KR"/>
        </w:rPr>
        <w:t xml:space="preserve"> </w:t>
      </w:r>
      <w:r>
        <w:rPr>
          <w:rFonts w:eastAsia="맑은 고딕"/>
          <w:b/>
          <w:lang w:eastAsia="ko-KR"/>
        </w:rPr>
        <w:t xml:space="preserve">for PTM </w:t>
      </w:r>
      <w:r w:rsidRPr="0021443C">
        <w:rPr>
          <w:rFonts w:eastAsia="맑은 고딕"/>
          <w:b/>
          <w:lang w:eastAsia="ko-KR"/>
        </w:rPr>
        <w:t>for PTM/PTP dynamic switch</w:t>
      </w:r>
      <w:r>
        <w:rPr>
          <w:rFonts w:eastAsia="맑은 고딕"/>
          <w:b/>
          <w:lang w:eastAsia="ko-KR"/>
        </w:rPr>
        <w:t xml:space="preserve"> is not essential one to be supported.</w:t>
      </w:r>
    </w:p>
    <w:p w14:paraId="2C34C952" w14:textId="35A3709B" w:rsidR="00AB3020" w:rsidRDefault="00AB3020" w:rsidP="00AB3020">
      <w:pPr>
        <w:ind w:left="1134" w:hangingChars="567" w:hanging="1134"/>
        <w:jc w:val="both"/>
        <w:rPr>
          <w:rFonts w:eastAsia="맑은 고딕"/>
          <w:b/>
          <w:lang w:eastAsia="ko-KR"/>
        </w:rPr>
      </w:pPr>
      <w:r>
        <w:rPr>
          <w:rFonts w:eastAsia="맑은 고딕"/>
          <w:b/>
          <w:lang w:eastAsia="ko-KR"/>
        </w:rPr>
        <w:t xml:space="preserve">Observation </w:t>
      </w:r>
      <w:r w:rsidR="00F3787C">
        <w:rPr>
          <w:rFonts w:eastAsia="맑은 고딕"/>
          <w:b/>
          <w:lang w:eastAsia="ko-KR"/>
        </w:rPr>
        <w:t>5</w:t>
      </w:r>
      <w:r>
        <w:rPr>
          <w:rFonts w:eastAsia="맑은 고딕"/>
          <w:b/>
          <w:lang w:eastAsia="ko-KR"/>
        </w:rPr>
        <w:t xml:space="preserve">. For option 3, due to different RLC segmentations for different UEs separate </w:t>
      </w:r>
      <w:proofErr w:type="spellStart"/>
      <w:proofErr w:type="gramStart"/>
      <w:r>
        <w:rPr>
          <w:rFonts w:eastAsia="맑은 고딕"/>
          <w:b/>
          <w:lang w:eastAsia="ko-KR"/>
        </w:rPr>
        <w:t>tx</w:t>
      </w:r>
      <w:proofErr w:type="spellEnd"/>
      <w:proofErr w:type="gramEnd"/>
      <w:r>
        <w:rPr>
          <w:rFonts w:eastAsia="맑은 고딕"/>
          <w:b/>
          <w:lang w:eastAsia="ko-KR"/>
        </w:rPr>
        <w:t xml:space="preserve"> RLC buffer managements and separate RLC operations are required for logical channels for different UEs in retransmission using PTP.</w:t>
      </w:r>
    </w:p>
    <w:p w14:paraId="001C0B8F" w14:textId="27348DFB" w:rsidR="00AB3020" w:rsidRDefault="00AB3020" w:rsidP="00AB3020">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6</w:t>
      </w:r>
      <w:r>
        <w:rPr>
          <w:rFonts w:eastAsia="맑은 고딕"/>
          <w:b/>
          <w:lang w:eastAsia="ko-KR"/>
        </w:rPr>
        <w:t>. For option 3, RLC SDU segmentation is essential one to be supported.</w:t>
      </w:r>
    </w:p>
    <w:p w14:paraId="0855D2B6" w14:textId="3F913D10" w:rsidR="00AB3020" w:rsidRDefault="00AB3020" w:rsidP="00AB3020">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7</w:t>
      </w:r>
      <w:r>
        <w:rPr>
          <w:rFonts w:eastAsia="맑은 고딕"/>
          <w:b/>
          <w:lang w:eastAsia="ko-KR"/>
        </w:rPr>
        <w:t xml:space="preserve">. For option 3, </w:t>
      </w:r>
      <w:proofErr w:type="spellStart"/>
      <w:r w:rsidRPr="0007605A">
        <w:rPr>
          <w:rFonts w:eastAsia="맑은 고딕"/>
          <w:b/>
          <w:lang w:eastAsia="ko-KR"/>
        </w:rPr>
        <w:t>gNB</w:t>
      </w:r>
      <w:proofErr w:type="spellEnd"/>
      <w:r w:rsidRPr="0007605A">
        <w:rPr>
          <w:rFonts w:eastAsia="맑은 고딕"/>
          <w:b/>
          <w:lang w:eastAsia="ko-KR"/>
        </w:rPr>
        <w:t xml:space="preserve"> PTM RLC </w:t>
      </w:r>
      <w:proofErr w:type="spellStart"/>
      <w:r w:rsidRPr="0007605A">
        <w:rPr>
          <w:rFonts w:eastAsia="맑은 고딕"/>
          <w:b/>
          <w:lang w:eastAsia="ko-KR"/>
        </w:rPr>
        <w:t>Tx</w:t>
      </w:r>
      <w:proofErr w:type="spellEnd"/>
      <w:r w:rsidRPr="0007605A">
        <w:rPr>
          <w:rFonts w:eastAsia="맑은 고딕"/>
          <w:b/>
          <w:lang w:eastAsia="ko-KR"/>
        </w:rPr>
        <w:t xml:space="preserve"> window handling </w:t>
      </w:r>
      <w:r>
        <w:rPr>
          <w:rFonts w:eastAsia="맑은 고딕"/>
          <w:b/>
          <w:lang w:eastAsia="ko-KR"/>
        </w:rPr>
        <w:t xml:space="preserve">and the corresponding UE Rx RLC window handling for avoiding </w:t>
      </w:r>
      <w:r w:rsidRPr="0007605A">
        <w:rPr>
          <w:rFonts w:eastAsia="맑은 고딕"/>
          <w:b/>
          <w:lang w:eastAsia="ko-KR"/>
        </w:rPr>
        <w:t xml:space="preserve">PTM RLC </w:t>
      </w:r>
      <w:proofErr w:type="spellStart"/>
      <w:proofErr w:type="gramStart"/>
      <w:r w:rsidRPr="0007605A">
        <w:rPr>
          <w:rFonts w:eastAsia="맑은 고딕"/>
          <w:b/>
          <w:lang w:eastAsia="ko-KR"/>
        </w:rPr>
        <w:t>Tx</w:t>
      </w:r>
      <w:proofErr w:type="spellEnd"/>
      <w:proofErr w:type="gramEnd"/>
      <w:r w:rsidRPr="0007605A">
        <w:rPr>
          <w:rFonts w:eastAsia="맑은 고딕"/>
          <w:b/>
          <w:lang w:eastAsia="ko-KR"/>
        </w:rPr>
        <w:t xml:space="preserve"> Window stall </w:t>
      </w:r>
      <w:r>
        <w:rPr>
          <w:rFonts w:eastAsia="맑은 고딕"/>
          <w:b/>
          <w:lang w:eastAsia="ko-KR"/>
        </w:rPr>
        <w:t>are essential ones to be supported.</w:t>
      </w:r>
    </w:p>
    <w:p w14:paraId="1D83D15E" w14:textId="56D6FA76" w:rsidR="00AB3020" w:rsidRDefault="00AB3020" w:rsidP="00AB3020">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8</w:t>
      </w:r>
      <w:r>
        <w:rPr>
          <w:rFonts w:eastAsia="맑은 고딕"/>
          <w:b/>
          <w:lang w:eastAsia="ko-KR"/>
        </w:rPr>
        <w:t>. Option 1 is mandatorily supported.</w:t>
      </w:r>
    </w:p>
    <w:p w14:paraId="01AF98E5" w14:textId="081AFF81" w:rsidR="00AB3020" w:rsidRDefault="00AB3020" w:rsidP="00AB3020">
      <w:pPr>
        <w:ind w:left="1134" w:hangingChars="567" w:hanging="1134"/>
        <w:jc w:val="both"/>
        <w:rPr>
          <w:rFonts w:eastAsia="맑은 고딕"/>
          <w:b/>
          <w:lang w:eastAsia="ko-KR"/>
        </w:rPr>
      </w:pPr>
      <w:r>
        <w:rPr>
          <w:rFonts w:eastAsia="맑은 고딕"/>
          <w:b/>
          <w:lang w:eastAsia="ko-KR"/>
        </w:rPr>
        <w:t xml:space="preserve">Proposal </w:t>
      </w:r>
      <w:r w:rsidR="00F3787C">
        <w:rPr>
          <w:rFonts w:eastAsia="맑은 고딕"/>
          <w:b/>
          <w:lang w:eastAsia="ko-KR"/>
        </w:rPr>
        <w:t>9</w:t>
      </w:r>
      <w:r>
        <w:rPr>
          <w:rFonts w:eastAsia="맑은 고딕"/>
          <w:b/>
          <w:lang w:eastAsia="ko-KR"/>
        </w:rPr>
        <w:t>. Option 2 is supported.</w:t>
      </w:r>
    </w:p>
    <w:p w14:paraId="48894176" w14:textId="442B3139" w:rsidR="00AB3020" w:rsidRDefault="00AB3020" w:rsidP="00AB3020">
      <w:pPr>
        <w:ind w:left="1134" w:hangingChars="567" w:hanging="1134"/>
        <w:jc w:val="both"/>
        <w:rPr>
          <w:rFonts w:eastAsia="맑은 고딕"/>
          <w:b/>
          <w:lang w:eastAsia="ko-KR"/>
        </w:rPr>
      </w:pPr>
      <w:r>
        <w:rPr>
          <w:rFonts w:eastAsia="맑은 고딕"/>
          <w:b/>
          <w:lang w:eastAsia="ko-KR"/>
        </w:rPr>
        <w:t>Proposal 1</w:t>
      </w:r>
      <w:r w:rsidR="00F3787C">
        <w:rPr>
          <w:rFonts w:eastAsia="맑은 고딕"/>
          <w:b/>
          <w:lang w:eastAsia="ko-KR"/>
        </w:rPr>
        <w:t>0</w:t>
      </w:r>
      <w:r>
        <w:rPr>
          <w:rFonts w:eastAsia="맑은 고딕"/>
          <w:b/>
          <w:lang w:eastAsia="ko-KR"/>
        </w:rPr>
        <w:t>. Option 3 is not supported.</w:t>
      </w:r>
    </w:p>
    <w:p w14:paraId="478EFE24" w14:textId="19877A7F" w:rsidR="00AB3020" w:rsidRDefault="00AB3020" w:rsidP="00AB3020">
      <w:pPr>
        <w:ind w:left="1134" w:hangingChars="567" w:hanging="1134"/>
        <w:jc w:val="both"/>
        <w:rPr>
          <w:rFonts w:eastAsia="맑은 고딕"/>
          <w:b/>
          <w:lang w:eastAsia="ko-KR"/>
        </w:rPr>
      </w:pPr>
      <w:r>
        <w:rPr>
          <w:rFonts w:eastAsia="맑은 고딕"/>
          <w:b/>
          <w:lang w:eastAsia="ko-KR"/>
        </w:rPr>
        <w:t>Proposal 1</w:t>
      </w:r>
      <w:r w:rsidR="00F3787C">
        <w:rPr>
          <w:rFonts w:eastAsia="맑은 고딕"/>
          <w:b/>
          <w:lang w:eastAsia="ko-KR"/>
        </w:rPr>
        <w:t>1</w:t>
      </w:r>
      <w:r>
        <w:rPr>
          <w:rFonts w:eastAsia="맑은 고딕"/>
          <w:b/>
          <w:lang w:eastAsia="ko-KR"/>
        </w:rPr>
        <w:t>.</w:t>
      </w:r>
      <w:r w:rsidRPr="00B61B05">
        <w:rPr>
          <w:rFonts w:eastAsia="맑은 고딕"/>
          <w:b/>
          <w:lang w:eastAsia="ko-KR"/>
        </w:rPr>
        <w:t xml:space="preserve"> </w:t>
      </w:r>
      <w:r>
        <w:rPr>
          <w:rFonts w:eastAsia="맑은 고딕"/>
          <w:b/>
          <w:lang w:eastAsia="ko-KR"/>
        </w:rPr>
        <w:t>Other issues in summary report of MBS reliability in RAN2-113bis-e meeting are to be discussed after selecting option(s) for L2 reliability.</w:t>
      </w:r>
    </w:p>
    <w:p w14:paraId="5A436F6B" w14:textId="77777777" w:rsidR="005F771A" w:rsidRPr="005F771A" w:rsidRDefault="005F771A">
      <w:pPr>
        <w:rPr>
          <w:lang w:eastAsia="ko-KR"/>
        </w:rPr>
      </w:pPr>
    </w:p>
    <w:p w14:paraId="198E1256" w14:textId="77777777" w:rsidR="0013246D" w:rsidRDefault="00FF1CC1">
      <w:pPr>
        <w:pStyle w:val="1"/>
        <w:rPr>
          <w:lang w:val="en-US"/>
        </w:rPr>
      </w:pPr>
      <w:r>
        <w:rPr>
          <w:lang w:val="en-US"/>
        </w:rPr>
        <w:t>4.</w:t>
      </w:r>
      <w:r>
        <w:rPr>
          <w:lang w:val="en-US"/>
        </w:rPr>
        <w:tab/>
        <w:t>References</w:t>
      </w:r>
    </w:p>
    <w:p w14:paraId="33693F07" w14:textId="50708A18" w:rsidR="005F771A" w:rsidRDefault="00CC1A86">
      <w:pPr>
        <w:rPr>
          <w:lang w:val="en-US" w:eastAsia="ko-KR"/>
        </w:rPr>
      </w:pPr>
      <w:r>
        <w:rPr>
          <w:lang w:val="en-US" w:eastAsia="ko-KR"/>
        </w:rPr>
        <w:t xml:space="preserve">[1] </w:t>
      </w:r>
      <w:r w:rsidRPr="00CC1A86">
        <w:rPr>
          <w:lang w:val="en-US" w:eastAsia="ko-KR"/>
        </w:rPr>
        <w:t>R2-2102313</w:t>
      </w:r>
      <w:r>
        <w:rPr>
          <w:lang w:val="en-US" w:eastAsia="ko-KR"/>
        </w:rPr>
        <w:t xml:space="preserve">, </w:t>
      </w:r>
      <w:r w:rsidRPr="00CC1A86">
        <w:rPr>
          <w:lang w:val="en-US" w:eastAsia="ko-KR"/>
        </w:rPr>
        <w:t>[Offline</w:t>
      </w:r>
      <w:r>
        <w:rPr>
          <w:lang w:val="en-US" w:eastAsia="ko-KR"/>
        </w:rPr>
        <w:t>-038</w:t>
      </w:r>
      <w:proofErr w:type="gramStart"/>
      <w:r>
        <w:rPr>
          <w:lang w:val="en-US" w:eastAsia="ko-KR"/>
        </w:rPr>
        <w:t>][</w:t>
      </w:r>
      <w:proofErr w:type="gramEnd"/>
      <w:r>
        <w:rPr>
          <w:lang w:val="en-US" w:eastAsia="ko-KR"/>
        </w:rPr>
        <w:t>MBS] UP Architecture Decis</w:t>
      </w:r>
      <w:r w:rsidRPr="00CC1A86">
        <w:rPr>
          <w:lang w:val="en-US" w:eastAsia="ko-KR"/>
        </w:rPr>
        <w:t>ions</w:t>
      </w:r>
      <w:r>
        <w:rPr>
          <w:lang w:val="en-US" w:eastAsia="ko-KR"/>
        </w:rPr>
        <w:t xml:space="preserve">, </w:t>
      </w:r>
      <w:r w:rsidRPr="00CC1A86">
        <w:rPr>
          <w:lang w:val="en-US" w:eastAsia="ko-KR"/>
        </w:rPr>
        <w:t>Chairman (</w:t>
      </w:r>
      <w:proofErr w:type="spellStart"/>
      <w:r w:rsidRPr="00CC1A86">
        <w:rPr>
          <w:lang w:val="en-US" w:eastAsia="ko-KR"/>
        </w:rPr>
        <w:t>Mediatek</w:t>
      </w:r>
      <w:proofErr w:type="spellEnd"/>
      <w:r w:rsidRPr="00CC1A86">
        <w:rPr>
          <w:lang w:val="en-US" w:eastAsia="ko-KR"/>
        </w:rPr>
        <w:t xml:space="preserve"> </w:t>
      </w:r>
      <w:proofErr w:type="spellStart"/>
      <w:r w:rsidRPr="00CC1A86">
        <w:rPr>
          <w:lang w:val="en-US" w:eastAsia="ko-KR"/>
        </w:rPr>
        <w:t>Inc</w:t>
      </w:r>
      <w:proofErr w:type="spellEnd"/>
      <w:r w:rsidRPr="00CC1A86">
        <w:rPr>
          <w:lang w:val="en-US" w:eastAsia="ko-KR"/>
        </w:rPr>
        <w:t>)</w:t>
      </w:r>
    </w:p>
    <w:p w14:paraId="086EA0B3" w14:textId="7F928DD1" w:rsidR="00CC1A86" w:rsidRDefault="004539C1">
      <w:pPr>
        <w:rPr>
          <w:lang w:val="en-US" w:eastAsia="ko-KR"/>
        </w:rPr>
      </w:pPr>
      <w:r>
        <w:rPr>
          <w:lang w:val="en-US" w:eastAsia="ko-KR"/>
        </w:rPr>
        <w:t xml:space="preserve">[2] </w:t>
      </w:r>
      <w:r w:rsidRPr="004539C1">
        <w:rPr>
          <w:lang w:val="en-US" w:eastAsia="ko-KR"/>
        </w:rPr>
        <w:t>R2-2104501</w:t>
      </w:r>
      <w:r>
        <w:rPr>
          <w:lang w:val="en-US" w:eastAsia="ko-KR"/>
        </w:rPr>
        <w:t xml:space="preserve">, </w:t>
      </w:r>
      <w:r w:rsidRPr="004539C1">
        <w:rPr>
          <w:lang w:val="en-US" w:eastAsia="ko-KR"/>
        </w:rPr>
        <w:t>Summary of A.I. 8.1.2.1 Reliability</w:t>
      </w:r>
      <w:r>
        <w:rPr>
          <w:lang w:val="en-US" w:eastAsia="ko-KR"/>
        </w:rPr>
        <w:t xml:space="preserve">, </w:t>
      </w:r>
      <w:r w:rsidRPr="004539C1">
        <w:rPr>
          <w:lang w:val="en-US" w:eastAsia="ko-KR"/>
        </w:rPr>
        <w:t>LG Electronics Inc.</w:t>
      </w:r>
    </w:p>
    <w:p w14:paraId="3BD87607" w14:textId="77777777" w:rsidR="004539C1" w:rsidRDefault="004539C1">
      <w:pPr>
        <w:rPr>
          <w:lang w:val="en-US" w:eastAsia="ko-KR"/>
        </w:rPr>
      </w:pPr>
    </w:p>
    <w:sectPr w:rsidR="004539C1">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C154" w16cex:dateUtc="2021-04-09T17:04:00Z"/>
  <w16cex:commentExtensible w16cex:durableId="241AC2DE" w16cex:dateUtc="2021-04-09T17:11:00Z"/>
  <w16cex:commentExtensible w16cex:durableId="241AE672" w16cex:dateUtc="2021-04-09T21:42:00Z"/>
  <w16cex:commentExtensible w16cex:durableId="241AC4A0" w16cex:dateUtc="2021-04-09T17:18:00Z"/>
  <w16cex:commentExtensible w16cex:durableId="241AE741" w16cex:dateUtc="2021-04-09T21:46:00Z"/>
  <w16cex:commentExtensible w16cex:durableId="241AC4ED" w16cex:dateUtc="2021-04-09T17:19:00Z"/>
  <w16cex:commentExtensible w16cex:durableId="241AE8A5" w16cex:dateUtc="2021-04-09T21:52:00Z"/>
  <w16cex:commentExtensible w16cex:durableId="241AC582" w16cex:dateUtc="2021-04-09T17:22:00Z"/>
  <w16cex:commentExtensible w16cex:durableId="241AEACE" w16cex:dateUtc="2021-04-09T22:01:00Z"/>
  <w16cex:commentExtensible w16cex:durableId="241AC5FC" w16cex:dateUtc="2021-04-09T17:24:00Z"/>
  <w16cex:commentExtensible w16cex:durableId="241AEA7C" w16cex:dateUtc="2021-04-09T22:00:00Z"/>
  <w16cex:commentExtensible w16cex:durableId="241AC731" w16cex:dateUtc="2021-04-09T17:29:00Z"/>
  <w16cex:commentExtensible w16cex:durableId="241AEC03" w16cex:dateUtc="2021-04-0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7DCC2" w16cid:durableId="241AC154"/>
  <w16cid:commentId w16cid:paraId="0ADF056D" w16cid:durableId="241AC2DE"/>
  <w16cid:commentId w16cid:paraId="5A51190C" w16cid:durableId="241AE672"/>
  <w16cid:commentId w16cid:paraId="663B3852" w16cid:durableId="241AC4A0"/>
  <w16cid:commentId w16cid:paraId="2D308DB5" w16cid:durableId="241AE741"/>
  <w16cid:commentId w16cid:paraId="407D6366" w16cid:durableId="241AC4ED"/>
  <w16cid:commentId w16cid:paraId="5D28D27E" w16cid:durableId="241AE8A5"/>
  <w16cid:commentId w16cid:paraId="1C334E7B" w16cid:durableId="241AC582"/>
  <w16cid:commentId w16cid:paraId="14A923BA" w16cid:durableId="241AEACE"/>
  <w16cid:commentId w16cid:paraId="02B3C290" w16cid:durableId="241AC5FC"/>
  <w16cid:commentId w16cid:paraId="12BE254C" w16cid:durableId="241AEA7C"/>
  <w16cid:commentId w16cid:paraId="2A017DA2" w16cid:durableId="241AC731"/>
  <w16cid:commentId w16cid:paraId="0FC8F798" w16cid:durableId="241AEC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1BB99" w14:textId="77777777" w:rsidR="00EE4747" w:rsidRDefault="00EE4747">
      <w:pPr>
        <w:spacing w:after="0" w:line="240" w:lineRule="auto"/>
      </w:pPr>
      <w:r>
        <w:separator/>
      </w:r>
    </w:p>
  </w:endnote>
  <w:endnote w:type="continuationSeparator" w:id="0">
    <w:p w14:paraId="7DB0981F" w14:textId="77777777" w:rsidR="00EE4747" w:rsidRDefault="00EE4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66D17" w14:textId="77777777" w:rsidR="00D400A8" w:rsidRDefault="00D400A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6573E0EC" w14:textId="77777777" w:rsidR="00D400A8" w:rsidRDefault="00D400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9D75C" w14:textId="77777777" w:rsidR="00D400A8" w:rsidRDefault="00D400A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05121">
      <w:rPr>
        <w:rStyle w:val="a9"/>
        <w:noProof/>
      </w:rPr>
      <w:t>5</w:t>
    </w:r>
    <w:r>
      <w:rPr>
        <w:rStyle w:val="a9"/>
      </w:rPr>
      <w:fldChar w:fldCharType="end"/>
    </w:r>
  </w:p>
  <w:p w14:paraId="60B7EA04" w14:textId="77777777" w:rsidR="00D400A8" w:rsidRDefault="00D400A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38D70" w14:textId="77777777" w:rsidR="00EE4747" w:rsidRDefault="00EE4747">
      <w:pPr>
        <w:spacing w:after="0" w:line="240" w:lineRule="auto"/>
      </w:pPr>
      <w:r>
        <w:separator/>
      </w:r>
    </w:p>
  </w:footnote>
  <w:footnote w:type="continuationSeparator" w:id="0">
    <w:p w14:paraId="477986F7" w14:textId="77777777" w:rsidR="00EE4747" w:rsidRDefault="00EE47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3328A"/>
    <w:multiLevelType w:val="hybridMultilevel"/>
    <w:tmpl w:val="2E12F8BE"/>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910203"/>
    <w:multiLevelType w:val="hybridMultilevel"/>
    <w:tmpl w:val="A83EE65A"/>
    <w:lvl w:ilvl="0" w:tplc="9418E4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90164C7"/>
    <w:multiLevelType w:val="hybridMultilevel"/>
    <w:tmpl w:val="FDF42292"/>
    <w:lvl w:ilvl="0" w:tplc="C18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AAE390E"/>
    <w:multiLevelType w:val="hybridMultilevel"/>
    <w:tmpl w:val="8EA60E18"/>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285308"/>
    <w:multiLevelType w:val="hybridMultilevel"/>
    <w:tmpl w:val="4FE6A6D8"/>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10B634E"/>
    <w:multiLevelType w:val="hybridMultilevel"/>
    <w:tmpl w:val="DA06A2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22325E"/>
    <w:multiLevelType w:val="hybridMultilevel"/>
    <w:tmpl w:val="D81C2E84"/>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
  </w:num>
  <w:num w:numId="4">
    <w:abstractNumId w:val="3"/>
  </w:num>
  <w:num w:numId="5">
    <w:abstractNumId w:val="10"/>
  </w:num>
  <w:num w:numId="6">
    <w:abstractNumId w:val="4"/>
  </w:num>
  <w:num w:numId="7">
    <w:abstractNumId w:val="1"/>
  </w:num>
  <w:num w:numId="8">
    <w:abstractNumId w:val="13"/>
  </w:num>
  <w:num w:numId="9">
    <w:abstractNumId w:val="5"/>
  </w:num>
  <w:num w:numId="10">
    <w:abstractNumId w:val="7"/>
  </w:num>
  <w:num w:numId="11">
    <w:abstractNumId w:val="11"/>
  </w:num>
  <w:num w:numId="12">
    <w:abstractNumId w:val="6"/>
  </w:num>
  <w:num w:numId="13">
    <w:abstractNumId w:val="8"/>
  </w:num>
  <w:num w:numId="14">
    <w:abstractNumId w:val="15"/>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6D"/>
    <w:rsid w:val="0000344B"/>
    <w:rsid w:val="0000460B"/>
    <w:rsid w:val="000124E3"/>
    <w:rsid w:val="000249B4"/>
    <w:rsid w:val="0003359A"/>
    <w:rsid w:val="00034E54"/>
    <w:rsid w:val="000371CE"/>
    <w:rsid w:val="000418DF"/>
    <w:rsid w:val="00052449"/>
    <w:rsid w:val="00063145"/>
    <w:rsid w:val="00067EF6"/>
    <w:rsid w:val="0007605A"/>
    <w:rsid w:val="00091381"/>
    <w:rsid w:val="00092C10"/>
    <w:rsid w:val="000A5BE3"/>
    <w:rsid w:val="000A5F3E"/>
    <w:rsid w:val="000A7603"/>
    <w:rsid w:val="000B2AB4"/>
    <w:rsid w:val="000C476A"/>
    <w:rsid w:val="000E37CB"/>
    <w:rsid w:val="000F6976"/>
    <w:rsid w:val="00105121"/>
    <w:rsid w:val="00106FFE"/>
    <w:rsid w:val="00114754"/>
    <w:rsid w:val="00123A74"/>
    <w:rsid w:val="00124A94"/>
    <w:rsid w:val="0013246D"/>
    <w:rsid w:val="0015524D"/>
    <w:rsid w:val="00156019"/>
    <w:rsid w:val="0016094F"/>
    <w:rsid w:val="00167441"/>
    <w:rsid w:val="00176D25"/>
    <w:rsid w:val="00182F8D"/>
    <w:rsid w:val="0019070A"/>
    <w:rsid w:val="00194675"/>
    <w:rsid w:val="0019498E"/>
    <w:rsid w:val="00195B6F"/>
    <w:rsid w:val="001A74D0"/>
    <w:rsid w:val="001B5DC8"/>
    <w:rsid w:val="001B635D"/>
    <w:rsid w:val="001C3A89"/>
    <w:rsid w:val="001C5478"/>
    <w:rsid w:val="001C6D0B"/>
    <w:rsid w:val="001D416B"/>
    <w:rsid w:val="001D7684"/>
    <w:rsid w:val="001E5BF3"/>
    <w:rsid w:val="001E5EBE"/>
    <w:rsid w:val="001E671E"/>
    <w:rsid w:val="00200231"/>
    <w:rsid w:val="00211A1D"/>
    <w:rsid w:val="0021443C"/>
    <w:rsid w:val="0021517D"/>
    <w:rsid w:val="00217DBC"/>
    <w:rsid w:val="00230FA9"/>
    <w:rsid w:val="00244B8F"/>
    <w:rsid w:val="00250C17"/>
    <w:rsid w:val="002546C8"/>
    <w:rsid w:val="00257E3F"/>
    <w:rsid w:val="00267E9D"/>
    <w:rsid w:val="00277808"/>
    <w:rsid w:val="00287377"/>
    <w:rsid w:val="002931EC"/>
    <w:rsid w:val="0029526C"/>
    <w:rsid w:val="002A67DE"/>
    <w:rsid w:val="002B2E1A"/>
    <w:rsid w:val="002D4D9C"/>
    <w:rsid w:val="002E28C7"/>
    <w:rsid w:val="002E3B6C"/>
    <w:rsid w:val="00301357"/>
    <w:rsid w:val="00302EB9"/>
    <w:rsid w:val="00315284"/>
    <w:rsid w:val="0032002C"/>
    <w:rsid w:val="00320ED1"/>
    <w:rsid w:val="00325F16"/>
    <w:rsid w:val="00326EBF"/>
    <w:rsid w:val="00330E36"/>
    <w:rsid w:val="0035607F"/>
    <w:rsid w:val="00366392"/>
    <w:rsid w:val="003822C3"/>
    <w:rsid w:val="003924DA"/>
    <w:rsid w:val="003941ED"/>
    <w:rsid w:val="00395577"/>
    <w:rsid w:val="003A6BCF"/>
    <w:rsid w:val="003A79D2"/>
    <w:rsid w:val="003B10F0"/>
    <w:rsid w:val="003D1159"/>
    <w:rsid w:val="003D1231"/>
    <w:rsid w:val="003E41DF"/>
    <w:rsid w:val="00402C57"/>
    <w:rsid w:val="00406F6B"/>
    <w:rsid w:val="004070B5"/>
    <w:rsid w:val="0041380F"/>
    <w:rsid w:val="00421FAB"/>
    <w:rsid w:val="0044108A"/>
    <w:rsid w:val="004539C1"/>
    <w:rsid w:val="0045477E"/>
    <w:rsid w:val="00456218"/>
    <w:rsid w:val="00465820"/>
    <w:rsid w:val="00471F28"/>
    <w:rsid w:val="00481943"/>
    <w:rsid w:val="00482527"/>
    <w:rsid w:val="0049655D"/>
    <w:rsid w:val="004B4D48"/>
    <w:rsid w:val="004C4BC1"/>
    <w:rsid w:val="004D4C04"/>
    <w:rsid w:val="004D7146"/>
    <w:rsid w:val="004F5378"/>
    <w:rsid w:val="004F601E"/>
    <w:rsid w:val="0050575C"/>
    <w:rsid w:val="00511396"/>
    <w:rsid w:val="00515FD3"/>
    <w:rsid w:val="00525C87"/>
    <w:rsid w:val="00532DA3"/>
    <w:rsid w:val="005367C7"/>
    <w:rsid w:val="00552825"/>
    <w:rsid w:val="00553F85"/>
    <w:rsid w:val="005828C3"/>
    <w:rsid w:val="0058309A"/>
    <w:rsid w:val="00593711"/>
    <w:rsid w:val="005B3B5A"/>
    <w:rsid w:val="005C2862"/>
    <w:rsid w:val="005C773F"/>
    <w:rsid w:val="005E2C91"/>
    <w:rsid w:val="005F0835"/>
    <w:rsid w:val="005F5DDF"/>
    <w:rsid w:val="005F771A"/>
    <w:rsid w:val="00604806"/>
    <w:rsid w:val="006052E0"/>
    <w:rsid w:val="006377EF"/>
    <w:rsid w:val="00643A85"/>
    <w:rsid w:val="006447F6"/>
    <w:rsid w:val="006614D7"/>
    <w:rsid w:val="00665587"/>
    <w:rsid w:val="00671A7A"/>
    <w:rsid w:val="00681345"/>
    <w:rsid w:val="0068737E"/>
    <w:rsid w:val="00687FBA"/>
    <w:rsid w:val="0069066F"/>
    <w:rsid w:val="006967C8"/>
    <w:rsid w:val="006A7275"/>
    <w:rsid w:val="006A7BB0"/>
    <w:rsid w:val="006B531A"/>
    <w:rsid w:val="006B5B40"/>
    <w:rsid w:val="006D2E19"/>
    <w:rsid w:val="006D4E48"/>
    <w:rsid w:val="006E08D2"/>
    <w:rsid w:val="006E09AC"/>
    <w:rsid w:val="006E4C93"/>
    <w:rsid w:val="007044E3"/>
    <w:rsid w:val="00721360"/>
    <w:rsid w:val="00721821"/>
    <w:rsid w:val="00723E07"/>
    <w:rsid w:val="00725AAD"/>
    <w:rsid w:val="00727566"/>
    <w:rsid w:val="00752178"/>
    <w:rsid w:val="007535A3"/>
    <w:rsid w:val="00755A5D"/>
    <w:rsid w:val="00757371"/>
    <w:rsid w:val="007602EF"/>
    <w:rsid w:val="00760F38"/>
    <w:rsid w:val="00766BBE"/>
    <w:rsid w:val="007815A5"/>
    <w:rsid w:val="0078646E"/>
    <w:rsid w:val="00794175"/>
    <w:rsid w:val="007A42EB"/>
    <w:rsid w:val="007A6A3D"/>
    <w:rsid w:val="007B5770"/>
    <w:rsid w:val="007C4FC6"/>
    <w:rsid w:val="007C7D0B"/>
    <w:rsid w:val="007D0AD0"/>
    <w:rsid w:val="007D2434"/>
    <w:rsid w:val="007D41F7"/>
    <w:rsid w:val="007E1A22"/>
    <w:rsid w:val="00802039"/>
    <w:rsid w:val="00803F8E"/>
    <w:rsid w:val="00811927"/>
    <w:rsid w:val="00817EAD"/>
    <w:rsid w:val="00835A8A"/>
    <w:rsid w:val="00850FB2"/>
    <w:rsid w:val="00855FDF"/>
    <w:rsid w:val="008606C1"/>
    <w:rsid w:val="00866E64"/>
    <w:rsid w:val="00875337"/>
    <w:rsid w:val="0089474D"/>
    <w:rsid w:val="00897DC9"/>
    <w:rsid w:val="008A76E6"/>
    <w:rsid w:val="008C32A6"/>
    <w:rsid w:val="008C5772"/>
    <w:rsid w:val="008C5804"/>
    <w:rsid w:val="008C5DF2"/>
    <w:rsid w:val="008C767F"/>
    <w:rsid w:val="008D3309"/>
    <w:rsid w:val="008E59E8"/>
    <w:rsid w:val="008F0B8A"/>
    <w:rsid w:val="00900EC3"/>
    <w:rsid w:val="00902CB6"/>
    <w:rsid w:val="009158CC"/>
    <w:rsid w:val="009223A7"/>
    <w:rsid w:val="00942307"/>
    <w:rsid w:val="00951A79"/>
    <w:rsid w:val="009705E2"/>
    <w:rsid w:val="00970762"/>
    <w:rsid w:val="0097272C"/>
    <w:rsid w:val="00972B5F"/>
    <w:rsid w:val="00975926"/>
    <w:rsid w:val="009866EF"/>
    <w:rsid w:val="00996234"/>
    <w:rsid w:val="00997D13"/>
    <w:rsid w:val="009B0F85"/>
    <w:rsid w:val="009B779A"/>
    <w:rsid w:val="009C31A0"/>
    <w:rsid w:val="009D6987"/>
    <w:rsid w:val="009D6D08"/>
    <w:rsid w:val="009F33F7"/>
    <w:rsid w:val="00A06720"/>
    <w:rsid w:val="00A10B91"/>
    <w:rsid w:val="00A11877"/>
    <w:rsid w:val="00A158B8"/>
    <w:rsid w:val="00A16C9B"/>
    <w:rsid w:val="00A23AB5"/>
    <w:rsid w:val="00A34B60"/>
    <w:rsid w:val="00A42958"/>
    <w:rsid w:val="00A46805"/>
    <w:rsid w:val="00A62930"/>
    <w:rsid w:val="00A65900"/>
    <w:rsid w:val="00A75CBD"/>
    <w:rsid w:val="00A80C43"/>
    <w:rsid w:val="00A8440D"/>
    <w:rsid w:val="00A95BBC"/>
    <w:rsid w:val="00A96516"/>
    <w:rsid w:val="00AA4219"/>
    <w:rsid w:val="00AB08E1"/>
    <w:rsid w:val="00AB28CA"/>
    <w:rsid w:val="00AB3020"/>
    <w:rsid w:val="00AB5743"/>
    <w:rsid w:val="00AC156E"/>
    <w:rsid w:val="00B05029"/>
    <w:rsid w:val="00B21458"/>
    <w:rsid w:val="00B22242"/>
    <w:rsid w:val="00B22451"/>
    <w:rsid w:val="00B25385"/>
    <w:rsid w:val="00B3204C"/>
    <w:rsid w:val="00B33819"/>
    <w:rsid w:val="00B3506C"/>
    <w:rsid w:val="00B61B05"/>
    <w:rsid w:val="00B6644B"/>
    <w:rsid w:val="00B70802"/>
    <w:rsid w:val="00B76211"/>
    <w:rsid w:val="00B80314"/>
    <w:rsid w:val="00B86BC9"/>
    <w:rsid w:val="00B87546"/>
    <w:rsid w:val="00B905DD"/>
    <w:rsid w:val="00B96D3B"/>
    <w:rsid w:val="00BA08AE"/>
    <w:rsid w:val="00BA17DA"/>
    <w:rsid w:val="00BB0A84"/>
    <w:rsid w:val="00BB2ED9"/>
    <w:rsid w:val="00BD0EB8"/>
    <w:rsid w:val="00BE51DC"/>
    <w:rsid w:val="00BE7F0D"/>
    <w:rsid w:val="00BF0F50"/>
    <w:rsid w:val="00C033B3"/>
    <w:rsid w:val="00C25597"/>
    <w:rsid w:val="00C425E8"/>
    <w:rsid w:val="00C44E97"/>
    <w:rsid w:val="00C507CE"/>
    <w:rsid w:val="00C57322"/>
    <w:rsid w:val="00C614EA"/>
    <w:rsid w:val="00C77761"/>
    <w:rsid w:val="00C85991"/>
    <w:rsid w:val="00C90CE2"/>
    <w:rsid w:val="00C90F71"/>
    <w:rsid w:val="00C97162"/>
    <w:rsid w:val="00CA0B34"/>
    <w:rsid w:val="00CA3760"/>
    <w:rsid w:val="00CA6AAA"/>
    <w:rsid w:val="00CB26AA"/>
    <w:rsid w:val="00CC1A86"/>
    <w:rsid w:val="00CC6364"/>
    <w:rsid w:val="00CD570C"/>
    <w:rsid w:val="00CE0024"/>
    <w:rsid w:val="00CF245B"/>
    <w:rsid w:val="00CF6B08"/>
    <w:rsid w:val="00D00078"/>
    <w:rsid w:val="00D003FB"/>
    <w:rsid w:val="00D22F56"/>
    <w:rsid w:val="00D26EBD"/>
    <w:rsid w:val="00D37450"/>
    <w:rsid w:val="00D400A8"/>
    <w:rsid w:val="00D47E4A"/>
    <w:rsid w:val="00D55E14"/>
    <w:rsid w:val="00D658BA"/>
    <w:rsid w:val="00D815D5"/>
    <w:rsid w:val="00D844B4"/>
    <w:rsid w:val="00D86DA1"/>
    <w:rsid w:val="00D9319A"/>
    <w:rsid w:val="00D9580F"/>
    <w:rsid w:val="00DA3634"/>
    <w:rsid w:val="00DA43F9"/>
    <w:rsid w:val="00DB6F17"/>
    <w:rsid w:val="00DD3E52"/>
    <w:rsid w:val="00DF18D3"/>
    <w:rsid w:val="00E07310"/>
    <w:rsid w:val="00E11453"/>
    <w:rsid w:val="00E14380"/>
    <w:rsid w:val="00E15697"/>
    <w:rsid w:val="00E35E93"/>
    <w:rsid w:val="00E40AE3"/>
    <w:rsid w:val="00E50E30"/>
    <w:rsid w:val="00E55A7C"/>
    <w:rsid w:val="00E70F28"/>
    <w:rsid w:val="00E734D8"/>
    <w:rsid w:val="00E819A4"/>
    <w:rsid w:val="00E81D79"/>
    <w:rsid w:val="00E96081"/>
    <w:rsid w:val="00EA348B"/>
    <w:rsid w:val="00EA5BB0"/>
    <w:rsid w:val="00EE0269"/>
    <w:rsid w:val="00EE2A74"/>
    <w:rsid w:val="00EE2A82"/>
    <w:rsid w:val="00EE4747"/>
    <w:rsid w:val="00EF4E64"/>
    <w:rsid w:val="00EF79B6"/>
    <w:rsid w:val="00F01D3F"/>
    <w:rsid w:val="00F10F2D"/>
    <w:rsid w:val="00F23B8E"/>
    <w:rsid w:val="00F26B33"/>
    <w:rsid w:val="00F3179C"/>
    <w:rsid w:val="00F34635"/>
    <w:rsid w:val="00F377E3"/>
    <w:rsid w:val="00F3787C"/>
    <w:rsid w:val="00F4591E"/>
    <w:rsid w:val="00F53D10"/>
    <w:rsid w:val="00F60743"/>
    <w:rsid w:val="00F66815"/>
    <w:rsid w:val="00F714BD"/>
    <w:rsid w:val="00F75518"/>
    <w:rsid w:val="00F761FA"/>
    <w:rsid w:val="00FB3B44"/>
    <w:rsid w:val="00FC73B3"/>
    <w:rsid w:val="00FF1CC1"/>
    <w:rsid w:val="00FF6B0B"/>
    <w:rsid w:val="00FF7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FB3818"/>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A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Pr>
      <w:b/>
      <w:bCs/>
    </w:r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annotation reference"/>
    <w:basedOn w:val="a0"/>
    <w:uiPriority w:val="99"/>
    <w:semiHidden/>
    <w:unhideWhenUsed/>
    <w:rsid w:val="00211A1D"/>
    <w:rPr>
      <w:sz w:val="16"/>
      <w:szCs w:val="16"/>
    </w:rPr>
  </w:style>
  <w:style w:type="paragraph" w:styleId="af1">
    <w:name w:val="annotation text"/>
    <w:basedOn w:val="a"/>
    <w:link w:val="Char4"/>
    <w:uiPriority w:val="99"/>
    <w:semiHidden/>
    <w:unhideWhenUsed/>
    <w:rsid w:val="00211A1D"/>
    <w:pPr>
      <w:spacing w:line="240" w:lineRule="auto"/>
    </w:pPr>
  </w:style>
  <w:style w:type="character" w:customStyle="1" w:styleId="Char4">
    <w:name w:val="메모 텍스트 Char"/>
    <w:basedOn w:val="a0"/>
    <w:link w:val="af1"/>
    <w:uiPriority w:val="99"/>
    <w:semiHidden/>
    <w:rsid w:val="00211A1D"/>
    <w:rPr>
      <w:rFonts w:ascii="Times New Roman" w:eastAsia="바탕" w:hAnsi="Times New Roman"/>
      <w:lang w:val="en-GB" w:eastAsia="en-US"/>
    </w:rPr>
  </w:style>
  <w:style w:type="paragraph" w:styleId="af2">
    <w:name w:val="annotation subject"/>
    <w:basedOn w:val="af1"/>
    <w:next w:val="af1"/>
    <w:link w:val="Char5"/>
    <w:uiPriority w:val="99"/>
    <w:semiHidden/>
    <w:unhideWhenUsed/>
    <w:rsid w:val="00211A1D"/>
    <w:rPr>
      <w:b/>
      <w:bCs/>
    </w:rPr>
  </w:style>
  <w:style w:type="character" w:customStyle="1" w:styleId="Char5">
    <w:name w:val="메모 주제 Char"/>
    <w:basedOn w:val="Char4"/>
    <w:link w:val="af2"/>
    <w:uiPriority w:val="99"/>
    <w:semiHidden/>
    <w:rsid w:val="00211A1D"/>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D47C7C-C913-41F1-9D8B-47ED851B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2339</TotalTime>
  <Pages>5</Pages>
  <Words>2340</Words>
  <Characters>13344</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62</cp:revision>
  <dcterms:created xsi:type="dcterms:W3CDTF">2021-04-12T03:48:00Z</dcterms:created>
  <dcterms:modified xsi:type="dcterms:W3CDTF">2021-05-11T06:35:00Z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NewReviewCycle">
    <vt:lpwstr/>
  </property>
</Properties>
</file>